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658C" w14:textId="77777777" w:rsidR="00F955E9" w:rsidRPr="00C27812" w:rsidRDefault="00E038A2" w:rsidP="00F955E9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C27812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F955E9" w:rsidRPr="00C27812">
        <w:rPr>
          <w:rFonts w:ascii="Times New Roman" w:hAnsi="Times New Roman" w:cs="Times New Roman"/>
          <w:b/>
          <w:sz w:val="36"/>
          <w:szCs w:val="36"/>
        </w:rPr>
        <w:t>Venue Registration Form</w:t>
      </w:r>
    </w:p>
    <w:p w14:paraId="1A078673" w14:textId="77777777" w:rsidR="00F955E9" w:rsidRPr="00C27812" w:rsidRDefault="00F955E9" w:rsidP="00F955E9">
      <w:pPr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C27812">
        <w:rPr>
          <w:rFonts w:ascii="Palatino Linotype" w:hAnsi="Palatino Linotype"/>
          <w:b/>
          <w:sz w:val="26"/>
          <w:szCs w:val="26"/>
        </w:rPr>
        <w:t xml:space="preserve">Peace Days Festival and Peace Days 365: </w:t>
      </w:r>
      <w:r w:rsidRPr="00C27812">
        <w:rPr>
          <w:rFonts w:ascii="Palatino Linotype" w:hAnsi="Palatino Linotype"/>
          <w:b/>
          <w:i/>
          <w:color w:val="C00000"/>
          <w:sz w:val="26"/>
          <w:szCs w:val="26"/>
        </w:rPr>
        <w:t xml:space="preserve">Be A Piece </w:t>
      </w:r>
      <w:proofErr w:type="gramStart"/>
      <w:r w:rsidRPr="00C27812">
        <w:rPr>
          <w:rFonts w:ascii="Palatino Linotype" w:hAnsi="Palatino Linotype"/>
          <w:b/>
          <w:i/>
          <w:color w:val="C00000"/>
          <w:sz w:val="26"/>
          <w:szCs w:val="26"/>
        </w:rPr>
        <w:t>Of</w:t>
      </w:r>
      <w:proofErr w:type="gramEnd"/>
      <w:r w:rsidRPr="00C27812">
        <w:rPr>
          <w:rFonts w:ascii="Palatino Linotype" w:hAnsi="Palatino Linotype"/>
          <w:b/>
          <w:i/>
          <w:color w:val="C00000"/>
          <w:sz w:val="26"/>
          <w:szCs w:val="26"/>
        </w:rPr>
        <w:t xml:space="preserve"> Peace</w:t>
      </w:r>
    </w:p>
    <w:p w14:paraId="2DBDB468" w14:textId="77777777" w:rsidR="00F955E9" w:rsidRPr="00C27812" w:rsidRDefault="00F955E9" w:rsidP="00F955E9">
      <w:pPr>
        <w:spacing w:after="0"/>
        <w:jc w:val="center"/>
        <w:rPr>
          <w:rFonts w:ascii="Palatino Linotype" w:eastAsiaTheme="majorEastAsia" w:hAnsi="Palatino Linotype" w:cstheme="majorBidi"/>
          <w:spacing w:val="-10"/>
          <w:kern w:val="28"/>
          <w:sz w:val="26"/>
          <w:szCs w:val="26"/>
        </w:rPr>
      </w:pPr>
      <w:r w:rsidRPr="00C27812">
        <w:rPr>
          <w:rFonts w:ascii="Palatino Linotype" w:hAnsi="Palatino Linotype"/>
          <w:i/>
          <w:sz w:val="26"/>
          <w:szCs w:val="26"/>
        </w:rPr>
        <w:t>Inspired by Rotarians and Friends</w:t>
      </w:r>
    </w:p>
    <w:p w14:paraId="07FA3F75" w14:textId="77777777" w:rsidR="00C27812" w:rsidRDefault="00C27812" w:rsidP="00D738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2573"/>
      </w:tblGrid>
      <w:tr w:rsidR="00F955E9" w14:paraId="4AEDE143" w14:textId="77777777" w:rsidTr="00975384">
        <w:tc>
          <w:tcPr>
            <w:tcW w:w="10790" w:type="dxa"/>
            <w:gridSpan w:val="3"/>
          </w:tcPr>
          <w:p w14:paraId="107871E0" w14:textId="77777777" w:rsidR="00F955E9" w:rsidRPr="00D35AC1" w:rsidRDefault="00F955E9" w:rsidP="00975384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  <w:u w:val="single"/>
              </w:rPr>
              <w:t xml:space="preserve"> </w:t>
            </w:r>
            <w:r w:rsidRPr="00D35AC1">
              <w:rPr>
                <w:rFonts w:ascii="Palatino Linotype" w:hAnsi="Palatino Linotype"/>
                <w:b/>
                <w:sz w:val="21"/>
                <w:szCs w:val="21"/>
                <w:u w:val="single"/>
              </w:rPr>
              <w:t>Name of Organization or Group</w:t>
            </w:r>
            <w:r w:rsidRPr="00D35AC1">
              <w:rPr>
                <w:rFonts w:ascii="Palatino Linotype" w:hAnsi="Palatino Linotype"/>
                <w:sz w:val="21"/>
                <w:szCs w:val="21"/>
              </w:rPr>
              <w:t>:</w:t>
            </w:r>
          </w:p>
          <w:p w14:paraId="77B55B4A" w14:textId="77777777" w:rsidR="00F955E9" w:rsidRDefault="00F955E9" w:rsidP="00975384">
            <w:pPr>
              <w:rPr>
                <w:rFonts w:ascii="Palatino Linotype" w:hAnsi="Palatino Linotype"/>
              </w:rPr>
            </w:pPr>
          </w:p>
          <w:p w14:paraId="037C1993" w14:textId="77777777" w:rsidR="00F955E9" w:rsidRDefault="00F955E9" w:rsidP="00975384">
            <w:pPr>
              <w:rPr>
                <w:rFonts w:ascii="Palatino Linotype" w:hAnsi="Palatino Linotype"/>
              </w:rPr>
            </w:pPr>
          </w:p>
        </w:tc>
      </w:tr>
      <w:tr w:rsidR="00F955E9" w14:paraId="67BCAB16" w14:textId="77777777" w:rsidTr="00975384">
        <w:tc>
          <w:tcPr>
            <w:tcW w:w="10790" w:type="dxa"/>
            <w:gridSpan w:val="3"/>
          </w:tcPr>
          <w:p w14:paraId="22E79E69" w14:textId="77777777" w:rsidR="00F955E9" w:rsidRPr="00D35AC1" w:rsidRDefault="00F955E9" w:rsidP="00975384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D35AC1">
              <w:rPr>
                <w:rFonts w:ascii="Palatino Linotype" w:hAnsi="Palatino Linotype"/>
                <w:b/>
                <w:sz w:val="21"/>
                <w:szCs w:val="21"/>
                <w:u w:val="single"/>
              </w:rPr>
              <w:t>Main Contact Person</w:t>
            </w:r>
            <w:r w:rsidRPr="00D35AC1">
              <w:rPr>
                <w:rFonts w:ascii="Palatino Linotype" w:hAnsi="Palatino Linotype"/>
                <w:sz w:val="21"/>
                <w:szCs w:val="21"/>
              </w:rPr>
              <w:t>:</w:t>
            </w:r>
          </w:p>
          <w:p w14:paraId="2AB4D82B" w14:textId="77777777" w:rsidR="00F955E9" w:rsidRPr="002358BD" w:rsidRDefault="00F955E9" w:rsidP="00975384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2358BD">
              <w:rPr>
                <w:rFonts w:ascii="Palatino Linotype" w:hAnsi="Palatino Linotype"/>
                <w:sz w:val="21"/>
                <w:szCs w:val="21"/>
              </w:rPr>
              <w:t xml:space="preserve">Name: </w:t>
            </w:r>
          </w:p>
          <w:p w14:paraId="76D5C209" w14:textId="77777777" w:rsidR="00F955E9" w:rsidRPr="002358BD" w:rsidRDefault="00F955E9" w:rsidP="00975384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2358BD">
              <w:rPr>
                <w:rFonts w:ascii="Palatino Linotype" w:hAnsi="Palatino Linotype"/>
                <w:sz w:val="21"/>
                <w:szCs w:val="21"/>
              </w:rPr>
              <w:t>Email:</w:t>
            </w:r>
          </w:p>
          <w:p w14:paraId="0181BA00" w14:textId="77777777" w:rsidR="00F955E9" w:rsidRPr="002358BD" w:rsidRDefault="00F955E9" w:rsidP="00975384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2358BD">
              <w:rPr>
                <w:rFonts w:ascii="Palatino Linotype" w:hAnsi="Palatino Linotype"/>
                <w:sz w:val="21"/>
                <w:szCs w:val="21"/>
              </w:rPr>
              <w:t xml:space="preserve">Phone: </w:t>
            </w:r>
          </w:p>
          <w:p w14:paraId="68C946AC" w14:textId="77777777" w:rsidR="00F955E9" w:rsidRPr="00F955E9" w:rsidRDefault="00F955E9" w:rsidP="00975384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0CA928ED" w14:textId="77777777" w:rsidR="00F955E9" w:rsidRPr="00D35AC1" w:rsidRDefault="00F955E9" w:rsidP="00975384">
            <w:pPr>
              <w:pStyle w:val="ListParagraph"/>
              <w:rPr>
                <w:rFonts w:ascii="Palatino Linotype" w:hAnsi="Palatino Linotype"/>
                <w:sz w:val="21"/>
                <w:szCs w:val="21"/>
              </w:rPr>
            </w:pPr>
            <w:r w:rsidRPr="00D35AC1">
              <w:rPr>
                <w:rFonts w:ascii="Palatino Linotype" w:hAnsi="Palatino Linotype"/>
                <w:b/>
                <w:sz w:val="21"/>
                <w:szCs w:val="21"/>
                <w:u w:val="single"/>
              </w:rPr>
              <w:t>Secondary Contact Person</w:t>
            </w:r>
            <w:r w:rsidRPr="00D35AC1">
              <w:rPr>
                <w:rFonts w:ascii="Palatino Linotype" w:hAnsi="Palatino Linotype"/>
                <w:sz w:val="21"/>
                <w:szCs w:val="21"/>
              </w:rPr>
              <w:t xml:space="preserve">: </w:t>
            </w:r>
          </w:p>
          <w:p w14:paraId="5093D560" w14:textId="77777777" w:rsidR="00F955E9" w:rsidRPr="002358BD" w:rsidRDefault="00F955E9" w:rsidP="00975384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2358BD">
              <w:rPr>
                <w:rFonts w:ascii="Palatino Linotype" w:hAnsi="Palatino Linotype"/>
                <w:sz w:val="21"/>
                <w:szCs w:val="21"/>
              </w:rPr>
              <w:t>Name:</w:t>
            </w:r>
          </w:p>
          <w:p w14:paraId="526DB671" w14:textId="77777777" w:rsidR="00F955E9" w:rsidRPr="002358BD" w:rsidRDefault="00F955E9" w:rsidP="00975384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2358BD">
              <w:rPr>
                <w:rFonts w:ascii="Palatino Linotype" w:hAnsi="Palatino Linotype"/>
                <w:sz w:val="21"/>
                <w:szCs w:val="21"/>
              </w:rPr>
              <w:t>Email:</w:t>
            </w:r>
          </w:p>
          <w:p w14:paraId="55FCDC79" w14:textId="77777777" w:rsidR="00F955E9" w:rsidRPr="002358BD" w:rsidRDefault="00F955E9" w:rsidP="00975384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2358BD">
              <w:rPr>
                <w:rFonts w:ascii="Palatino Linotype" w:hAnsi="Palatino Linotype"/>
                <w:sz w:val="21"/>
                <w:szCs w:val="21"/>
              </w:rPr>
              <w:t>Phone:</w:t>
            </w:r>
          </w:p>
          <w:p w14:paraId="60A2FC79" w14:textId="77777777" w:rsidR="00F955E9" w:rsidRPr="00A06BDC" w:rsidRDefault="00F955E9" w:rsidP="00975384">
            <w:pPr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F955E9" w14:paraId="36266BEC" w14:textId="77777777" w:rsidTr="00975384">
        <w:tc>
          <w:tcPr>
            <w:tcW w:w="10790" w:type="dxa"/>
            <w:gridSpan w:val="3"/>
          </w:tcPr>
          <w:p w14:paraId="4BFC51DE" w14:textId="77777777" w:rsidR="00F955E9" w:rsidRPr="00D35AC1" w:rsidRDefault="00F955E9" w:rsidP="00975384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235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29B7F" wp14:editId="2BE45744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97155</wp:posOffset>
                      </wp:positionV>
                      <wp:extent cx="2390775" cy="10096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609EF2" w14:textId="704AD21F" w:rsidR="00F955E9" w:rsidRPr="002358BD" w:rsidRDefault="00F955E9" w:rsidP="00F955E9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1"/>
                                      <w:szCs w:val="21"/>
                                    </w:rPr>
                                  </w:pPr>
                                  <w:r w:rsidRPr="002358BD">
                                    <w:rPr>
                                      <w:rFonts w:ascii="Palatino Linotype" w:hAnsi="Palatino Linotype"/>
                                      <w:sz w:val="21"/>
                                      <w:szCs w:val="21"/>
                                    </w:rPr>
                                    <w:t xml:space="preserve">Do you consent to having your event information shared publicly as stated on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1"/>
                                      <w:szCs w:val="21"/>
                                    </w:rPr>
                                    <w:t>Page 2</w:t>
                                  </w:r>
                                  <w:r w:rsidRPr="002358BD">
                                    <w:rPr>
                                      <w:rFonts w:ascii="Palatino Linotype" w:hAnsi="Palatino Linotype"/>
                                      <w:sz w:val="21"/>
                                      <w:szCs w:val="21"/>
                                    </w:rPr>
                                    <w:t xml:space="preserve">? </w:t>
                                  </w:r>
                                </w:p>
                                <w:p w14:paraId="0EBE9750" w14:textId="77777777" w:rsidR="00F955E9" w:rsidRPr="002358BD" w:rsidRDefault="00F955E9" w:rsidP="00F955E9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1"/>
                                      <w:szCs w:val="21"/>
                                    </w:rPr>
                                  </w:pPr>
                                  <w:r w:rsidRPr="002358BD">
                                    <w:rPr>
                                      <w:rFonts w:ascii="Palatino Linotype" w:hAnsi="Palatino Linotype"/>
                                      <w:sz w:val="21"/>
                                      <w:szCs w:val="21"/>
                                    </w:rPr>
                                    <w:t>YES</w:t>
                                  </w:r>
                                  <w:r w:rsidRPr="002358BD">
                                    <w:rPr>
                                      <w:rFonts w:ascii="Palatino Linotype" w:hAnsi="Palatino Linotype"/>
                                      <w:sz w:val="21"/>
                                      <w:szCs w:val="21"/>
                                    </w:rPr>
                                    <w:tab/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29B7F" id="Rectangle 1" o:spid="_x0000_s1026" style="position:absolute;left:0;text-align:left;margin-left:345.35pt;margin-top:7.65pt;width:188.2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" filled="f" stroked="f" strokeweight="1pt">
                      <v:textbox>
                        <w:txbxContent>
                          <w:p w14:paraId="4D609EF2" w14:textId="704AD21F" w:rsidR="00F955E9" w:rsidRPr="002358BD" w:rsidRDefault="00F955E9" w:rsidP="00F955E9">
                            <w:pPr>
                              <w:jc w:val="center"/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</w:pPr>
                            <w:r w:rsidRPr="002358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Do you consent to having your event information shared publicly as stated on </w:t>
                            </w:r>
                            <w:r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age 2</w:t>
                            </w:r>
                            <w:r w:rsidRPr="002358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 xml:space="preserve">? </w:t>
                            </w:r>
                          </w:p>
                          <w:p w14:paraId="0EBE9750" w14:textId="77777777" w:rsidR="00F955E9" w:rsidRPr="002358BD" w:rsidRDefault="00F955E9" w:rsidP="00F955E9">
                            <w:pPr>
                              <w:jc w:val="center"/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</w:pPr>
                            <w:r w:rsidRPr="002358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>YES</w:t>
                            </w:r>
                            <w:r w:rsidRPr="002358BD">
                              <w:rPr>
                                <w:rFonts w:ascii="Palatino Linotype" w:hAnsi="Palatino Linotype"/>
                                <w:sz w:val="21"/>
                                <w:szCs w:val="21"/>
                              </w:rPr>
                              <w:tab/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35AC1">
              <w:rPr>
                <w:rFonts w:ascii="Palatino Linotype" w:hAnsi="Palatino Linotype"/>
                <w:b/>
                <w:sz w:val="21"/>
                <w:szCs w:val="21"/>
                <w:u w:val="single"/>
              </w:rPr>
              <w:t>Website &amp; Social Media Handles</w:t>
            </w:r>
            <w:r w:rsidRPr="00D35AC1">
              <w:rPr>
                <w:rFonts w:ascii="Palatino Linotype" w:hAnsi="Palatino Linotype"/>
                <w:sz w:val="21"/>
                <w:szCs w:val="21"/>
              </w:rPr>
              <w:t xml:space="preserve"> (Optional):</w:t>
            </w:r>
          </w:p>
          <w:p w14:paraId="29DD9A8D" w14:textId="77777777" w:rsidR="00F955E9" w:rsidRPr="002358BD" w:rsidRDefault="00F955E9" w:rsidP="00975384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2358BD">
              <w:rPr>
                <w:rFonts w:ascii="Palatino Linotype" w:hAnsi="Palatino Linotype"/>
                <w:sz w:val="21"/>
                <w:szCs w:val="21"/>
              </w:rPr>
              <w:t xml:space="preserve">Website: </w:t>
            </w:r>
          </w:p>
          <w:p w14:paraId="357ED217" w14:textId="77777777" w:rsidR="00F955E9" w:rsidRPr="002358BD" w:rsidRDefault="00F955E9" w:rsidP="00975384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2358BD">
              <w:rPr>
                <w:rFonts w:ascii="Palatino Linotype" w:hAnsi="Palatino Linotype"/>
                <w:sz w:val="21"/>
                <w:szCs w:val="21"/>
              </w:rPr>
              <w:t>Twitter:</w:t>
            </w:r>
          </w:p>
          <w:p w14:paraId="5D4E7F0A" w14:textId="77777777" w:rsidR="00F955E9" w:rsidRPr="002358BD" w:rsidRDefault="00F955E9" w:rsidP="00975384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2358BD">
              <w:rPr>
                <w:rFonts w:ascii="Palatino Linotype" w:hAnsi="Palatino Linotype"/>
                <w:sz w:val="21"/>
                <w:szCs w:val="21"/>
              </w:rPr>
              <w:t xml:space="preserve">Facebook: </w:t>
            </w:r>
          </w:p>
          <w:p w14:paraId="276C95CD" w14:textId="77777777" w:rsidR="00F955E9" w:rsidRPr="002358BD" w:rsidRDefault="00F955E9" w:rsidP="00975384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2358BD">
              <w:rPr>
                <w:rFonts w:ascii="Palatino Linotype" w:hAnsi="Palatino Linotype"/>
                <w:sz w:val="21"/>
                <w:szCs w:val="21"/>
              </w:rPr>
              <w:t>Instagram:</w:t>
            </w:r>
          </w:p>
          <w:p w14:paraId="0BBB93EC" w14:textId="77777777" w:rsidR="00F955E9" w:rsidRDefault="00F955E9" w:rsidP="00975384">
            <w:pPr>
              <w:rPr>
                <w:rFonts w:ascii="Palatino Linotype" w:hAnsi="Palatino Linotype"/>
              </w:rPr>
            </w:pPr>
          </w:p>
        </w:tc>
      </w:tr>
      <w:tr w:rsidR="00F955E9" w14:paraId="42D31424" w14:textId="77777777" w:rsidTr="00975384">
        <w:tc>
          <w:tcPr>
            <w:tcW w:w="10790" w:type="dxa"/>
            <w:gridSpan w:val="3"/>
          </w:tcPr>
          <w:p w14:paraId="59F6F734" w14:textId="333FCDA6" w:rsidR="00F955E9" w:rsidRPr="00F955E9" w:rsidRDefault="00F955E9" w:rsidP="00975384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 w:rsidRPr="00F955E9">
              <w:rPr>
                <w:rFonts w:ascii="Palatino Linotype" w:hAnsi="Palatino Linotype"/>
                <w:b/>
                <w:sz w:val="21"/>
                <w:szCs w:val="21"/>
                <w:u w:val="single"/>
              </w:rPr>
              <w:t>Name of Peace Days Event</w:t>
            </w:r>
            <w:r w:rsidRPr="00F955E9">
              <w:rPr>
                <w:rFonts w:ascii="Palatino Linotype" w:hAnsi="Palatino Linotype"/>
                <w:sz w:val="21"/>
                <w:szCs w:val="21"/>
              </w:rPr>
              <w:t xml:space="preserve">: </w:t>
            </w:r>
          </w:p>
          <w:p w14:paraId="31C1231C" w14:textId="77777777" w:rsidR="00F955E9" w:rsidRPr="00F955E9" w:rsidRDefault="00F955E9" w:rsidP="00F955E9">
            <w:pPr>
              <w:pStyle w:val="ListParagraph"/>
              <w:rPr>
                <w:rFonts w:ascii="Palatino Linotype" w:hAnsi="Palatino Linotype"/>
              </w:rPr>
            </w:pPr>
          </w:p>
          <w:p w14:paraId="72766379" w14:textId="77777777" w:rsidR="00F955E9" w:rsidRDefault="00F955E9" w:rsidP="00975384">
            <w:pPr>
              <w:rPr>
                <w:rFonts w:ascii="Palatino Linotype" w:hAnsi="Palatino Linotype"/>
              </w:rPr>
            </w:pPr>
          </w:p>
        </w:tc>
      </w:tr>
      <w:tr w:rsidR="00F955E9" w14:paraId="3EC082FA" w14:textId="77777777" w:rsidTr="00975384">
        <w:tc>
          <w:tcPr>
            <w:tcW w:w="10790" w:type="dxa"/>
            <w:gridSpan w:val="3"/>
          </w:tcPr>
          <w:p w14:paraId="36B8743B" w14:textId="77777777" w:rsidR="00F955E9" w:rsidRPr="00D35AC1" w:rsidRDefault="00F955E9" w:rsidP="00975384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D35AC1">
              <w:rPr>
                <w:rFonts w:ascii="Palatino Linotype" w:hAnsi="Palatino Linotype"/>
                <w:b/>
                <w:sz w:val="21"/>
                <w:szCs w:val="21"/>
                <w:u w:val="single"/>
              </w:rPr>
              <w:t>Brief Description of Event</w:t>
            </w:r>
            <w:r w:rsidRPr="00D35AC1">
              <w:rPr>
                <w:rFonts w:ascii="Palatino Linotype" w:hAnsi="Palatino Linotype"/>
                <w:sz w:val="21"/>
                <w:szCs w:val="21"/>
              </w:rPr>
              <w:t>:</w:t>
            </w:r>
          </w:p>
          <w:p w14:paraId="5BC6C3D0" w14:textId="77777777" w:rsidR="00F955E9" w:rsidRPr="00B70E82" w:rsidRDefault="00F955E9" w:rsidP="00975384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7352FA72" w14:textId="77777777" w:rsidR="00F955E9" w:rsidRPr="00B70E82" w:rsidRDefault="00F955E9" w:rsidP="00975384">
            <w:pPr>
              <w:rPr>
                <w:rFonts w:ascii="Palatino Linotype" w:hAnsi="Palatino Linotype"/>
                <w:sz w:val="21"/>
                <w:szCs w:val="21"/>
              </w:rPr>
            </w:pPr>
          </w:p>
          <w:p w14:paraId="515ED93B" w14:textId="77777777" w:rsidR="00F955E9" w:rsidRPr="00D7387D" w:rsidRDefault="00F955E9" w:rsidP="00975384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955E9" w:rsidRPr="00D65CFF" w14:paraId="6219E9E6" w14:textId="77777777" w:rsidTr="00975384">
        <w:tc>
          <w:tcPr>
            <w:tcW w:w="10790" w:type="dxa"/>
            <w:gridSpan w:val="3"/>
          </w:tcPr>
          <w:p w14:paraId="7A6D82CA" w14:textId="77777777" w:rsidR="00F955E9" w:rsidRPr="00D65CFF" w:rsidRDefault="00F955E9" w:rsidP="00975384">
            <w:pPr>
              <w:rPr>
                <w:rFonts w:ascii="Palatino Linotype" w:hAnsi="Palatino Linotype"/>
                <w:sz w:val="20"/>
                <w:szCs w:val="20"/>
              </w:rPr>
            </w:pPr>
            <w:r w:rsidRPr="00D65CFF">
              <w:rPr>
                <w:rFonts w:ascii="Palatino Linotype" w:hAnsi="Palatino Linotype"/>
                <w:sz w:val="20"/>
                <w:szCs w:val="20"/>
              </w:rPr>
              <w:t>Are there any protocols or attire required that participants need to be aware of before attending your event?  If so, please list.</w:t>
            </w:r>
          </w:p>
          <w:p w14:paraId="563F74A5" w14:textId="77777777" w:rsidR="00F955E9" w:rsidRPr="00B70E82" w:rsidRDefault="00F955E9" w:rsidP="00975384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B6AC21F" w14:textId="77777777" w:rsidR="00F955E9" w:rsidRPr="00B70E82" w:rsidRDefault="00F955E9" w:rsidP="00975384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29A5F37C" w14:textId="77777777" w:rsidR="00F955E9" w:rsidRPr="00D65CFF" w:rsidRDefault="00F955E9" w:rsidP="00975384">
            <w:pPr>
              <w:rPr>
                <w:rFonts w:ascii="Palatino Linotype" w:hAnsi="Palatino Linotype"/>
                <w:sz w:val="20"/>
                <w:szCs w:val="20"/>
              </w:rPr>
            </w:pPr>
            <w:r w:rsidRPr="00D65CFF">
              <w:rPr>
                <w:rFonts w:ascii="Palatino Linotype" w:hAnsi="Palatino Linotype"/>
                <w:sz w:val="20"/>
                <w:szCs w:val="20"/>
              </w:rPr>
              <w:t>Is it the expectation that attendees stay for the full duration of your event? Are there points as which people can leave?</w:t>
            </w:r>
          </w:p>
          <w:p w14:paraId="5E7A95D1" w14:textId="77777777" w:rsidR="00F955E9" w:rsidRPr="00D65CFF" w:rsidRDefault="00F955E9" w:rsidP="00975384">
            <w:pPr>
              <w:rPr>
                <w:rFonts w:ascii="Palatino Linotype" w:hAnsi="Palatino Linotype"/>
                <w:color w:val="FF0000"/>
                <w:sz w:val="16"/>
                <w:szCs w:val="16"/>
              </w:rPr>
            </w:pPr>
          </w:p>
          <w:p w14:paraId="1FD24E7E" w14:textId="77777777" w:rsidR="00F955E9" w:rsidRPr="00D65CFF" w:rsidRDefault="00F955E9" w:rsidP="00975384">
            <w:pPr>
              <w:rPr>
                <w:rFonts w:ascii="Palatino Linotype" w:hAnsi="Palatino Linotype"/>
                <w:b/>
                <w:u w:val="single"/>
              </w:rPr>
            </w:pPr>
          </w:p>
        </w:tc>
      </w:tr>
      <w:tr w:rsidR="00F955E9" w14:paraId="466D21F1" w14:textId="77777777" w:rsidTr="00975384">
        <w:tc>
          <w:tcPr>
            <w:tcW w:w="3256" w:type="dxa"/>
          </w:tcPr>
          <w:p w14:paraId="172F0A41" w14:textId="77777777" w:rsidR="00F955E9" w:rsidRPr="00D35AC1" w:rsidRDefault="00F955E9" w:rsidP="00975384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D35AC1">
              <w:rPr>
                <w:rFonts w:ascii="Palatino Linotype" w:hAnsi="Palatino Linotype"/>
                <w:b/>
                <w:sz w:val="21"/>
                <w:szCs w:val="21"/>
                <w:u w:val="single"/>
              </w:rPr>
              <w:t>Date(s) of Event</w:t>
            </w:r>
            <w:r w:rsidRPr="00D35AC1">
              <w:rPr>
                <w:rFonts w:ascii="Palatino Linotype" w:hAnsi="Palatino Linotype"/>
                <w:sz w:val="21"/>
                <w:szCs w:val="21"/>
              </w:rPr>
              <w:t xml:space="preserve">: </w:t>
            </w:r>
          </w:p>
          <w:p w14:paraId="02A91019" w14:textId="77777777" w:rsidR="00F955E9" w:rsidRDefault="00F955E9" w:rsidP="00975384">
            <w:pPr>
              <w:rPr>
                <w:rFonts w:ascii="Palatino Linotype" w:hAnsi="Palatino Linotype"/>
              </w:rPr>
            </w:pPr>
          </w:p>
          <w:p w14:paraId="2ADB3034" w14:textId="77777777" w:rsidR="00F955E9" w:rsidRPr="00F955E9" w:rsidRDefault="00F955E9" w:rsidP="00975384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534" w:type="dxa"/>
            <w:gridSpan w:val="2"/>
          </w:tcPr>
          <w:p w14:paraId="35D4F94F" w14:textId="77777777" w:rsidR="00F955E9" w:rsidRPr="00D35AC1" w:rsidRDefault="00F955E9" w:rsidP="00975384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D35AC1">
              <w:rPr>
                <w:rFonts w:ascii="Palatino Linotype" w:hAnsi="Palatino Linotype"/>
                <w:b/>
                <w:sz w:val="21"/>
                <w:szCs w:val="21"/>
                <w:u w:val="single"/>
              </w:rPr>
              <w:t>Location and Address of Event</w:t>
            </w:r>
            <w:r w:rsidRPr="00D35AC1">
              <w:rPr>
                <w:rFonts w:ascii="Palatino Linotype" w:hAnsi="Palatino Linotype"/>
                <w:sz w:val="21"/>
                <w:szCs w:val="21"/>
              </w:rPr>
              <w:t xml:space="preserve">: </w:t>
            </w:r>
          </w:p>
        </w:tc>
      </w:tr>
      <w:tr w:rsidR="00F955E9" w14:paraId="6CC991D1" w14:textId="77777777" w:rsidTr="00975384">
        <w:trPr>
          <w:trHeight w:val="1241"/>
        </w:trPr>
        <w:tc>
          <w:tcPr>
            <w:tcW w:w="3256" w:type="dxa"/>
          </w:tcPr>
          <w:p w14:paraId="63BBF703" w14:textId="77777777" w:rsidR="00F955E9" w:rsidRPr="00D35AC1" w:rsidRDefault="00F955E9" w:rsidP="00975384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b/>
                <w:sz w:val="21"/>
                <w:szCs w:val="21"/>
                <w:u w:val="single"/>
              </w:rPr>
            </w:pPr>
            <w:r w:rsidRPr="00D35AC1">
              <w:rPr>
                <w:rFonts w:ascii="Palatino Linotype" w:hAnsi="Palatino Linotype"/>
                <w:b/>
                <w:sz w:val="21"/>
                <w:szCs w:val="21"/>
                <w:u w:val="single"/>
              </w:rPr>
              <w:t xml:space="preserve">Time of Event: </w:t>
            </w:r>
          </w:p>
          <w:p w14:paraId="3D000D79" w14:textId="77777777" w:rsidR="00F955E9" w:rsidRPr="00B70E82" w:rsidRDefault="00F955E9" w:rsidP="00975384">
            <w:pPr>
              <w:rPr>
                <w:rFonts w:ascii="Palatino Linotype" w:hAnsi="Palatino Linotype"/>
                <w:b/>
                <w:sz w:val="16"/>
                <w:szCs w:val="16"/>
                <w:u w:val="single"/>
              </w:rPr>
            </w:pPr>
          </w:p>
          <w:p w14:paraId="4611BD90" w14:textId="77777777" w:rsidR="00F955E9" w:rsidRPr="00D35AC1" w:rsidRDefault="00F955E9" w:rsidP="00975384">
            <w:pPr>
              <w:rPr>
                <w:rFonts w:ascii="Palatino Linotype" w:hAnsi="Palatino Linotype"/>
                <w:bCs/>
                <w:sz w:val="21"/>
                <w:szCs w:val="21"/>
              </w:rPr>
            </w:pPr>
            <w:r w:rsidRPr="00D35AC1">
              <w:rPr>
                <w:rFonts w:ascii="Palatino Linotype" w:hAnsi="Palatino Linotype"/>
                <w:bCs/>
                <w:sz w:val="21"/>
                <w:szCs w:val="21"/>
              </w:rPr>
              <w:t xml:space="preserve">Start Time: </w:t>
            </w:r>
          </w:p>
          <w:p w14:paraId="31A218A7" w14:textId="77777777" w:rsidR="00F955E9" w:rsidRPr="00D35AC1" w:rsidRDefault="00F955E9" w:rsidP="00975384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32988241" w14:textId="77777777" w:rsidR="00F955E9" w:rsidRPr="00D35AC1" w:rsidRDefault="00F955E9" w:rsidP="00975384">
            <w:pPr>
              <w:rPr>
                <w:rFonts w:ascii="Palatino Linotype" w:hAnsi="Palatino Linotype"/>
                <w:bCs/>
                <w:sz w:val="21"/>
                <w:szCs w:val="21"/>
              </w:rPr>
            </w:pPr>
            <w:r w:rsidRPr="00D35AC1">
              <w:rPr>
                <w:rFonts w:ascii="Palatino Linotype" w:hAnsi="Palatino Linotype"/>
                <w:bCs/>
                <w:sz w:val="21"/>
                <w:szCs w:val="21"/>
              </w:rPr>
              <w:t xml:space="preserve">End Time: </w:t>
            </w:r>
          </w:p>
          <w:p w14:paraId="1FC9CB4F" w14:textId="77777777" w:rsidR="00F955E9" w:rsidRDefault="00F955E9" w:rsidP="00975384">
            <w:pPr>
              <w:rPr>
                <w:rFonts w:ascii="Palatino Linotype" w:hAnsi="Palatino Linotype"/>
                <w:sz w:val="10"/>
                <w:szCs w:val="10"/>
              </w:rPr>
            </w:pPr>
          </w:p>
          <w:p w14:paraId="1B896B6B" w14:textId="77777777" w:rsidR="00F955E9" w:rsidRPr="00B70E82" w:rsidRDefault="00F955E9" w:rsidP="00975384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4961" w:type="dxa"/>
          </w:tcPr>
          <w:p w14:paraId="01EAB9EC" w14:textId="77777777" w:rsidR="00F955E9" w:rsidRPr="00D35AC1" w:rsidRDefault="00F955E9" w:rsidP="00975384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b/>
                <w:sz w:val="21"/>
                <w:szCs w:val="21"/>
                <w:u w:val="single"/>
              </w:rPr>
            </w:pPr>
            <w:r w:rsidRPr="00D35AC1">
              <w:rPr>
                <w:rFonts w:ascii="Palatino Linotype" w:hAnsi="Palatino Linotype"/>
                <w:b/>
                <w:sz w:val="21"/>
                <w:szCs w:val="21"/>
                <w:u w:val="single"/>
              </w:rPr>
              <w:t xml:space="preserve">Is your event: </w:t>
            </w:r>
          </w:p>
          <w:p w14:paraId="24EB423E" w14:textId="77777777" w:rsidR="00F955E9" w:rsidRPr="002358BD" w:rsidRDefault="00F955E9" w:rsidP="00975384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2358BD">
              <w:rPr>
                <w:rFonts w:ascii="Palatino Linotype" w:hAnsi="Palatino Linotype"/>
                <w:sz w:val="21"/>
                <w:szCs w:val="21"/>
              </w:rPr>
              <w:t>Free:          YES        NO</w:t>
            </w:r>
          </w:p>
          <w:p w14:paraId="7058FE25" w14:textId="77777777" w:rsidR="00F955E9" w:rsidRPr="002358BD" w:rsidRDefault="00F955E9" w:rsidP="00975384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2358BD">
              <w:rPr>
                <w:rFonts w:ascii="Palatino Linotype" w:hAnsi="Palatino Linotype"/>
                <w:sz w:val="21"/>
                <w:szCs w:val="21"/>
              </w:rPr>
              <w:t xml:space="preserve">Fee:            YES        NO       Amt: </w:t>
            </w:r>
          </w:p>
          <w:p w14:paraId="211AB613" w14:textId="77777777" w:rsidR="00F955E9" w:rsidRDefault="00F955E9" w:rsidP="00975384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2358BD">
              <w:rPr>
                <w:rFonts w:ascii="Palatino Linotype" w:hAnsi="Palatino Linotype"/>
                <w:sz w:val="21"/>
                <w:szCs w:val="21"/>
              </w:rPr>
              <w:t>Donation:  YES       NO</w:t>
            </w:r>
          </w:p>
          <w:p w14:paraId="18C7A848" w14:textId="77777777" w:rsidR="00F955E9" w:rsidRPr="00B70E82" w:rsidRDefault="00F955E9" w:rsidP="00975384">
            <w:pPr>
              <w:rPr>
                <w:rFonts w:ascii="Palatino Linotype" w:hAnsi="Palatino Linotype"/>
                <w:sz w:val="10"/>
                <w:szCs w:val="10"/>
              </w:rPr>
            </w:pPr>
          </w:p>
        </w:tc>
        <w:tc>
          <w:tcPr>
            <w:tcW w:w="2573" w:type="dxa"/>
          </w:tcPr>
          <w:p w14:paraId="3E8FA088" w14:textId="77777777" w:rsidR="00F955E9" w:rsidRPr="00D35AC1" w:rsidRDefault="00F955E9" w:rsidP="00975384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  <w:sz w:val="21"/>
                <w:szCs w:val="21"/>
              </w:rPr>
            </w:pPr>
            <w:r w:rsidRPr="00D35AC1">
              <w:rPr>
                <w:rFonts w:ascii="Palatino Linotype" w:hAnsi="Palatino Linotype"/>
                <w:b/>
                <w:sz w:val="21"/>
                <w:szCs w:val="21"/>
                <w:u w:val="single"/>
              </w:rPr>
              <w:t>Is your venue accessible?</w:t>
            </w:r>
          </w:p>
          <w:p w14:paraId="270E5B19" w14:textId="77777777" w:rsidR="00F955E9" w:rsidRDefault="00F955E9" w:rsidP="00975384">
            <w:pPr>
              <w:rPr>
                <w:rFonts w:ascii="Palatino Linotype" w:hAnsi="Palatino Linotype"/>
              </w:rPr>
            </w:pPr>
          </w:p>
        </w:tc>
      </w:tr>
    </w:tbl>
    <w:p w14:paraId="0BEBE090" w14:textId="77777777" w:rsidR="00F955E9" w:rsidRPr="00F955E9" w:rsidRDefault="00F955E9" w:rsidP="00F955E9">
      <w:pPr>
        <w:spacing w:after="0"/>
        <w:rPr>
          <w:rFonts w:ascii="Palatino Linotype" w:hAnsi="Palatino Linotype"/>
          <w:sz w:val="16"/>
          <w:szCs w:val="16"/>
        </w:rPr>
      </w:pPr>
    </w:p>
    <w:p w14:paraId="04359A8F" w14:textId="77777777" w:rsidR="00F955E9" w:rsidRPr="00C27812" w:rsidRDefault="00F955E9" w:rsidP="00D738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D91F483" w14:textId="1853FF9A" w:rsidR="00C769C0" w:rsidRPr="00C27812" w:rsidRDefault="00C769C0" w:rsidP="00D7387D">
      <w:pPr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C27812">
        <w:rPr>
          <w:rFonts w:ascii="Palatino Linotype" w:hAnsi="Palatino Linotype"/>
          <w:b/>
          <w:sz w:val="26"/>
          <w:szCs w:val="26"/>
        </w:rPr>
        <w:t>Peace Days Festival and Peace Days 365</w:t>
      </w:r>
      <w:r w:rsidR="005C0BC7" w:rsidRPr="00C27812">
        <w:rPr>
          <w:rFonts w:ascii="Palatino Linotype" w:hAnsi="Palatino Linotype"/>
          <w:b/>
          <w:sz w:val="26"/>
          <w:szCs w:val="26"/>
        </w:rPr>
        <w:t xml:space="preserve">: </w:t>
      </w:r>
      <w:r w:rsidR="005C0BC7" w:rsidRPr="00C27812">
        <w:rPr>
          <w:rFonts w:ascii="Palatino Linotype" w:hAnsi="Palatino Linotype"/>
          <w:b/>
          <w:i/>
          <w:color w:val="C00000"/>
          <w:sz w:val="26"/>
          <w:szCs w:val="26"/>
        </w:rPr>
        <w:t xml:space="preserve">Be A Piece </w:t>
      </w:r>
      <w:proofErr w:type="gramStart"/>
      <w:r w:rsidR="005C0BC7" w:rsidRPr="00C27812">
        <w:rPr>
          <w:rFonts w:ascii="Palatino Linotype" w:hAnsi="Palatino Linotype"/>
          <w:b/>
          <w:i/>
          <w:color w:val="C00000"/>
          <w:sz w:val="26"/>
          <w:szCs w:val="26"/>
        </w:rPr>
        <w:t>Of</w:t>
      </w:r>
      <w:proofErr w:type="gramEnd"/>
      <w:r w:rsidR="005C0BC7" w:rsidRPr="00C27812">
        <w:rPr>
          <w:rFonts w:ascii="Palatino Linotype" w:hAnsi="Palatino Linotype"/>
          <w:b/>
          <w:i/>
          <w:color w:val="C00000"/>
          <w:sz w:val="26"/>
          <w:szCs w:val="26"/>
        </w:rPr>
        <w:t xml:space="preserve"> Peace</w:t>
      </w:r>
    </w:p>
    <w:p w14:paraId="635E2F03" w14:textId="77777777" w:rsidR="00F83534" w:rsidRPr="00C27812" w:rsidRDefault="00C769C0" w:rsidP="00D7387D">
      <w:pPr>
        <w:spacing w:after="0"/>
        <w:jc w:val="center"/>
        <w:rPr>
          <w:rFonts w:ascii="Palatino Linotype" w:eastAsiaTheme="majorEastAsia" w:hAnsi="Palatino Linotype" w:cstheme="majorBidi"/>
          <w:spacing w:val="-10"/>
          <w:kern w:val="28"/>
          <w:sz w:val="26"/>
          <w:szCs w:val="26"/>
        </w:rPr>
      </w:pPr>
      <w:r w:rsidRPr="00C27812">
        <w:rPr>
          <w:rFonts w:ascii="Palatino Linotype" w:hAnsi="Palatino Linotype"/>
          <w:i/>
          <w:sz w:val="26"/>
          <w:szCs w:val="26"/>
        </w:rPr>
        <w:t>Inspired by Rotarians and Friends</w:t>
      </w:r>
    </w:p>
    <w:p w14:paraId="2F3E75CF" w14:textId="77777777" w:rsidR="00F83534" w:rsidRPr="001C7DA4" w:rsidRDefault="00F83534" w:rsidP="00F83534">
      <w:pPr>
        <w:spacing w:after="0"/>
        <w:rPr>
          <w:rFonts w:ascii="Palatino Linotype" w:hAnsi="Palatino Linotype"/>
          <w:sz w:val="16"/>
          <w:szCs w:val="16"/>
        </w:rPr>
      </w:pPr>
    </w:p>
    <w:p w14:paraId="0A3A5960" w14:textId="68E7A3DC" w:rsidR="00F83534" w:rsidRPr="002358BD" w:rsidRDefault="003E7576" w:rsidP="00F83534">
      <w:pPr>
        <w:spacing w:after="0"/>
        <w:rPr>
          <w:rFonts w:ascii="Palatino Linotype" w:hAnsi="Palatino Linotype"/>
          <w:sz w:val="21"/>
          <w:szCs w:val="21"/>
        </w:rPr>
      </w:pPr>
      <w:r w:rsidRPr="002358BD">
        <w:rPr>
          <w:rFonts w:ascii="Palatino Linotype" w:hAnsi="Palatino Linotype"/>
          <w:sz w:val="21"/>
          <w:szCs w:val="21"/>
        </w:rPr>
        <w:t>The Rotary Club of Winnipeg Peace Builder Committee is</w:t>
      </w:r>
      <w:r w:rsidR="00A441E8" w:rsidRPr="002358BD">
        <w:rPr>
          <w:rFonts w:ascii="Palatino Linotype" w:hAnsi="Palatino Linotype"/>
          <w:sz w:val="21"/>
          <w:szCs w:val="21"/>
        </w:rPr>
        <w:t xml:space="preserve"> proud to provide the context by</w:t>
      </w:r>
      <w:r w:rsidRPr="002358BD">
        <w:rPr>
          <w:rFonts w:ascii="Palatino Linotype" w:hAnsi="Palatino Linotype"/>
          <w:sz w:val="21"/>
          <w:szCs w:val="21"/>
        </w:rPr>
        <w:t xml:space="preserve"> which </w:t>
      </w:r>
      <w:r w:rsidR="002B32BC" w:rsidRPr="002358BD">
        <w:rPr>
          <w:rFonts w:ascii="Palatino Linotype" w:hAnsi="Palatino Linotype"/>
          <w:sz w:val="21"/>
          <w:szCs w:val="21"/>
        </w:rPr>
        <w:t xml:space="preserve">groups, </w:t>
      </w:r>
      <w:r w:rsidRPr="002358BD">
        <w:rPr>
          <w:rFonts w:ascii="Palatino Linotype" w:hAnsi="Palatino Linotype"/>
          <w:sz w:val="21"/>
          <w:szCs w:val="21"/>
        </w:rPr>
        <w:t>organizations, businesses</w:t>
      </w:r>
      <w:r w:rsidR="00A441E8" w:rsidRPr="002358BD">
        <w:rPr>
          <w:rFonts w:ascii="Palatino Linotype" w:hAnsi="Palatino Linotype"/>
          <w:sz w:val="21"/>
          <w:szCs w:val="21"/>
        </w:rPr>
        <w:t>, communities</w:t>
      </w:r>
      <w:r w:rsidRPr="002358BD">
        <w:rPr>
          <w:rFonts w:ascii="Palatino Linotype" w:hAnsi="Palatino Linotype"/>
          <w:sz w:val="21"/>
          <w:szCs w:val="21"/>
        </w:rPr>
        <w:t xml:space="preserve"> and institutions </w:t>
      </w:r>
      <w:r w:rsidR="00C769C0" w:rsidRPr="002358BD">
        <w:rPr>
          <w:rFonts w:ascii="Palatino Linotype" w:hAnsi="Palatino Linotype"/>
          <w:sz w:val="21"/>
          <w:szCs w:val="21"/>
        </w:rPr>
        <w:t xml:space="preserve">can </w:t>
      </w:r>
      <w:r w:rsidR="00A441E8" w:rsidRPr="002358BD">
        <w:rPr>
          <w:rFonts w:ascii="Palatino Linotype" w:hAnsi="Palatino Linotype"/>
          <w:sz w:val="21"/>
          <w:szCs w:val="21"/>
        </w:rPr>
        <w:t>come together</w:t>
      </w:r>
      <w:r w:rsidRPr="002358BD">
        <w:rPr>
          <w:rFonts w:ascii="Palatino Linotype" w:hAnsi="Palatino Linotype"/>
          <w:sz w:val="21"/>
          <w:szCs w:val="21"/>
        </w:rPr>
        <w:t xml:space="preserve"> to promote </w:t>
      </w:r>
      <w:r w:rsidR="00A441E8" w:rsidRPr="002358BD">
        <w:rPr>
          <w:rFonts w:ascii="Palatino Linotype" w:hAnsi="Palatino Linotype"/>
          <w:sz w:val="21"/>
          <w:szCs w:val="21"/>
        </w:rPr>
        <w:t xml:space="preserve">and advance understanding, goodwill, and positive peace through peace literacy education, awareness and action. </w:t>
      </w:r>
    </w:p>
    <w:p w14:paraId="7B835CD0" w14:textId="18F9655B" w:rsidR="00A441E8" w:rsidRDefault="00DE4DB0" w:rsidP="00F83534">
      <w:pPr>
        <w:spacing w:after="0"/>
        <w:rPr>
          <w:rFonts w:ascii="Palatino Linotype" w:hAnsi="Palatino Linotype"/>
        </w:rPr>
      </w:pPr>
      <w:r w:rsidRPr="002358BD">
        <w:rPr>
          <w:rFonts w:ascii="Palatino Linotype" w:hAnsi="Palatino Linotype"/>
          <w:sz w:val="21"/>
          <w:szCs w:val="21"/>
        </w:rPr>
        <w:t xml:space="preserve">All means </w:t>
      </w:r>
      <w:r w:rsidR="00C5540A" w:rsidRPr="002358BD">
        <w:rPr>
          <w:rFonts w:ascii="Palatino Linotype" w:hAnsi="Palatino Linotype"/>
          <w:sz w:val="21"/>
          <w:szCs w:val="21"/>
        </w:rPr>
        <w:t xml:space="preserve">of </w:t>
      </w:r>
      <w:r w:rsidRPr="002358BD">
        <w:rPr>
          <w:rFonts w:ascii="Palatino Linotype" w:hAnsi="Palatino Linotype"/>
          <w:sz w:val="21"/>
          <w:szCs w:val="21"/>
        </w:rPr>
        <w:t>expression such as words, music, arts, dance, athletics, meditation,</w:t>
      </w:r>
      <w:r w:rsidR="00C5540A" w:rsidRPr="002358BD">
        <w:rPr>
          <w:rFonts w:ascii="Palatino Linotype" w:hAnsi="Palatino Linotype"/>
          <w:sz w:val="21"/>
          <w:szCs w:val="21"/>
        </w:rPr>
        <w:t xml:space="preserve"> prayers,</w:t>
      </w:r>
      <w:r w:rsidR="00252FE6" w:rsidRPr="002358BD">
        <w:rPr>
          <w:rFonts w:ascii="Palatino Linotype" w:hAnsi="Palatino Linotype"/>
          <w:sz w:val="21"/>
          <w:szCs w:val="21"/>
        </w:rPr>
        <w:t xml:space="preserve"> ceremonies,</w:t>
      </w:r>
      <w:r w:rsidR="00FD058E" w:rsidRPr="002358BD">
        <w:rPr>
          <w:rFonts w:ascii="Palatino Linotype" w:hAnsi="Palatino Linotype"/>
          <w:sz w:val="21"/>
          <w:szCs w:val="21"/>
        </w:rPr>
        <w:t xml:space="preserve"> </w:t>
      </w:r>
      <w:r w:rsidRPr="002358BD">
        <w:rPr>
          <w:rFonts w:ascii="Palatino Linotype" w:hAnsi="Palatino Linotype"/>
          <w:sz w:val="21"/>
          <w:szCs w:val="21"/>
        </w:rPr>
        <w:t>dialog</w:t>
      </w:r>
      <w:r w:rsidR="00C5540A" w:rsidRPr="002358BD">
        <w:rPr>
          <w:rFonts w:ascii="Palatino Linotype" w:hAnsi="Palatino Linotype"/>
          <w:sz w:val="21"/>
          <w:szCs w:val="21"/>
        </w:rPr>
        <w:t>ue</w:t>
      </w:r>
      <w:r w:rsidRPr="002358BD">
        <w:rPr>
          <w:rFonts w:ascii="Palatino Linotype" w:hAnsi="Palatino Linotype"/>
          <w:sz w:val="21"/>
          <w:szCs w:val="21"/>
        </w:rPr>
        <w:t>,</w:t>
      </w:r>
      <w:r w:rsidR="00C5540A" w:rsidRPr="002358BD">
        <w:rPr>
          <w:rFonts w:ascii="Palatino Linotype" w:hAnsi="Palatino Linotype"/>
          <w:sz w:val="21"/>
          <w:szCs w:val="21"/>
        </w:rPr>
        <w:t xml:space="preserve"> games, </w:t>
      </w:r>
      <w:r w:rsidRPr="002358BD">
        <w:rPr>
          <w:rFonts w:ascii="Palatino Linotype" w:hAnsi="Palatino Linotype"/>
          <w:sz w:val="21"/>
          <w:szCs w:val="21"/>
        </w:rPr>
        <w:t>laughter</w:t>
      </w:r>
      <w:r w:rsidR="00C5540A" w:rsidRPr="002358BD">
        <w:rPr>
          <w:rFonts w:ascii="Palatino Linotype" w:hAnsi="Palatino Linotype"/>
          <w:sz w:val="21"/>
          <w:szCs w:val="21"/>
        </w:rPr>
        <w:t xml:space="preserve">, </w:t>
      </w:r>
      <w:r w:rsidR="00BB531B" w:rsidRPr="002358BD">
        <w:rPr>
          <w:rFonts w:ascii="Palatino Linotype" w:hAnsi="Palatino Linotype"/>
          <w:sz w:val="21"/>
          <w:szCs w:val="21"/>
        </w:rPr>
        <w:t>and communion</w:t>
      </w:r>
      <w:r w:rsidR="00C5540A" w:rsidRPr="002358BD">
        <w:rPr>
          <w:rFonts w:ascii="Palatino Linotype" w:hAnsi="Palatino Linotype"/>
          <w:sz w:val="21"/>
          <w:szCs w:val="21"/>
        </w:rPr>
        <w:t xml:space="preserve"> with nature are encouraged to be part of Peace Days</w:t>
      </w:r>
      <w:r w:rsidR="00C5540A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 </w:t>
      </w:r>
    </w:p>
    <w:p w14:paraId="2F48BBF1" w14:textId="77777777" w:rsidR="002C2DC9" w:rsidRPr="00C27812" w:rsidRDefault="002C2DC9" w:rsidP="00F83534">
      <w:pPr>
        <w:spacing w:after="0"/>
        <w:rPr>
          <w:rFonts w:ascii="Palatino Linotype" w:hAnsi="Palatino Linotype"/>
          <w:sz w:val="10"/>
          <w:szCs w:val="10"/>
        </w:rPr>
      </w:pPr>
    </w:p>
    <w:p w14:paraId="7D813216" w14:textId="77777777" w:rsidR="00421C38" w:rsidRPr="002358BD" w:rsidRDefault="00FD058E" w:rsidP="003A5AF8">
      <w:pPr>
        <w:spacing w:after="0"/>
        <w:rPr>
          <w:rFonts w:ascii="Palatino Linotype" w:hAnsi="Palatino Linotype"/>
          <w:sz w:val="21"/>
          <w:szCs w:val="21"/>
        </w:rPr>
      </w:pPr>
      <w:r w:rsidRPr="002358BD">
        <w:rPr>
          <w:rFonts w:ascii="Palatino Linotype" w:hAnsi="Palatino Linotype"/>
          <w:sz w:val="21"/>
          <w:szCs w:val="21"/>
        </w:rPr>
        <w:t>T</w:t>
      </w:r>
      <w:r w:rsidR="00A441E8" w:rsidRPr="002358BD">
        <w:rPr>
          <w:rFonts w:ascii="Palatino Linotype" w:hAnsi="Palatino Linotype"/>
          <w:sz w:val="21"/>
          <w:szCs w:val="21"/>
        </w:rPr>
        <w:t>he Rotary Club of Winnipeg Peace Builder Committee</w:t>
      </w:r>
      <w:r w:rsidR="00421C38" w:rsidRPr="002358BD">
        <w:rPr>
          <w:rFonts w:ascii="Palatino Linotype" w:hAnsi="Palatino Linotype"/>
          <w:sz w:val="21"/>
          <w:szCs w:val="21"/>
        </w:rPr>
        <w:t xml:space="preserve"> is committed to a Vision and Mission that encourages, facilitates and inspires peace and good will. </w:t>
      </w:r>
    </w:p>
    <w:p w14:paraId="16FB1E65" w14:textId="5ECC99AB" w:rsidR="00421C38" w:rsidRPr="002358BD" w:rsidRDefault="00421C38" w:rsidP="00421C38">
      <w:pPr>
        <w:pStyle w:val="ListParagraph"/>
        <w:numPr>
          <w:ilvl w:val="0"/>
          <w:numId w:val="10"/>
        </w:numPr>
        <w:spacing w:after="0"/>
        <w:rPr>
          <w:rFonts w:ascii="Palatino Linotype" w:hAnsi="Palatino Linotype"/>
          <w:sz w:val="21"/>
          <w:szCs w:val="21"/>
        </w:rPr>
      </w:pPr>
      <w:r w:rsidRPr="002358BD">
        <w:rPr>
          <w:rFonts w:ascii="Palatino Linotype" w:hAnsi="Palatino Linotype"/>
          <w:b/>
          <w:sz w:val="21"/>
          <w:szCs w:val="21"/>
        </w:rPr>
        <w:t>Vision</w:t>
      </w:r>
      <w:r w:rsidRPr="002358BD">
        <w:rPr>
          <w:rFonts w:ascii="Palatino Linotype" w:hAnsi="Palatino Linotype"/>
          <w:sz w:val="21"/>
          <w:szCs w:val="21"/>
        </w:rPr>
        <w:t xml:space="preserve">: </w:t>
      </w:r>
      <w:r w:rsidRPr="002358BD">
        <w:rPr>
          <w:rFonts w:ascii="Palatino Linotype" w:hAnsi="Palatino Linotype"/>
          <w:i/>
          <w:sz w:val="21"/>
          <w:szCs w:val="21"/>
        </w:rPr>
        <w:t>Envision a community where all can experience peace within and beyond ourselves</w:t>
      </w:r>
      <w:r w:rsidR="00E038A2" w:rsidRPr="002358BD">
        <w:rPr>
          <w:rFonts w:ascii="Palatino Linotype" w:hAnsi="Palatino Linotype"/>
          <w:i/>
          <w:sz w:val="21"/>
          <w:szCs w:val="21"/>
        </w:rPr>
        <w:t>.</w:t>
      </w:r>
    </w:p>
    <w:p w14:paraId="49BD906D" w14:textId="5E32D2C4" w:rsidR="00421C38" w:rsidRPr="002358BD" w:rsidRDefault="00E038A2" w:rsidP="00421C38">
      <w:pPr>
        <w:pStyle w:val="ListParagraph"/>
        <w:numPr>
          <w:ilvl w:val="0"/>
          <w:numId w:val="10"/>
        </w:numPr>
        <w:spacing w:after="0"/>
        <w:rPr>
          <w:rFonts w:ascii="Palatino Linotype" w:hAnsi="Palatino Linotype"/>
          <w:sz w:val="21"/>
          <w:szCs w:val="21"/>
        </w:rPr>
      </w:pPr>
      <w:r w:rsidRPr="002358BD">
        <w:rPr>
          <w:rFonts w:ascii="Palatino Linotype" w:hAnsi="Palatino Linotype"/>
          <w:b/>
          <w:sz w:val="21"/>
          <w:szCs w:val="21"/>
        </w:rPr>
        <w:t>Mission</w:t>
      </w:r>
      <w:r w:rsidRPr="002358BD">
        <w:rPr>
          <w:rFonts w:ascii="Palatino Linotype" w:hAnsi="Palatino Linotype"/>
          <w:sz w:val="21"/>
          <w:szCs w:val="21"/>
        </w:rPr>
        <w:t xml:space="preserve">: </w:t>
      </w:r>
      <w:r w:rsidRPr="002358BD">
        <w:rPr>
          <w:rFonts w:ascii="Palatino Linotype" w:hAnsi="Palatino Linotype"/>
          <w:i/>
          <w:sz w:val="21"/>
          <w:szCs w:val="21"/>
        </w:rPr>
        <w:t>Serving the cause of peace by nurturing understanding and compassionate action, we collaborate to promote inclusion, human dignity, justice and a sustainable earth.</w:t>
      </w:r>
      <w:r w:rsidRPr="002358BD">
        <w:rPr>
          <w:rFonts w:ascii="Palatino Linotype" w:hAnsi="Palatino Linotype"/>
          <w:sz w:val="21"/>
          <w:szCs w:val="21"/>
        </w:rPr>
        <w:t xml:space="preserve"> </w:t>
      </w:r>
    </w:p>
    <w:p w14:paraId="546C7A7D" w14:textId="77777777" w:rsidR="00E038A2" w:rsidRPr="00C27812" w:rsidRDefault="00E038A2" w:rsidP="003A5AF8">
      <w:pPr>
        <w:spacing w:after="0"/>
        <w:rPr>
          <w:rFonts w:ascii="Palatino Linotype" w:hAnsi="Palatino Linotype"/>
          <w:sz w:val="10"/>
          <w:szCs w:val="10"/>
        </w:rPr>
      </w:pPr>
    </w:p>
    <w:p w14:paraId="5152F23E" w14:textId="6A30279C" w:rsidR="003A5AF8" w:rsidRPr="002358BD" w:rsidRDefault="00421C38" w:rsidP="003A5AF8">
      <w:pPr>
        <w:spacing w:after="0"/>
        <w:rPr>
          <w:rFonts w:ascii="Palatino Linotype" w:hAnsi="Palatino Linotype"/>
          <w:sz w:val="21"/>
          <w:szCs w:val="21"/>
        </w:rPr>
      </w:pPr>
      <w:r w:rsidRPr="002358BD">
        <w:rPr>
          <w:rFonts w:ascii="Palatino Linotype" w:hAnsi="Palatino Linotype"/>
          <w:sz w:val="21"/>
          <w:szCs w:val="21"/>
        </w:rPr>
        <w:t>You are encouraged to u</w:t>
      </w:r>
      <w:r w:rsidR="003A5AF8" w:rsidRPr="002358BD">
        <w:rPr>
          <w:rFonts w:ascii="Palatino Linotype" w:hAnsi="Palatino Linotype"/>
          <w:sz w:val="21"/>
          <w:szCs w:val="21"/>
        </w:rPr>
        <w:t xml:space="preserve">se your imagination, creativity </w:t>
      </w:r>
      <w:r w:rsidR="00C5540A" w:rsidRPr="002358BD">
        <w:rPr>
          <w:rFonts w:ascii="Palatino Linotype" w:hAnsi="Palatino Linotype"/>
          <w:sz w:val="21"/>
          <w:szCs w:val="21"/>
        </w:rPr>
        <w:t xml:space="preserve">and </w:t>
      </w:r>
      <w:r w:rsidR="003A5AF8" w:rsidRPr="002358BD">
        <w:rPr>
          <w:rFonts w:ascii="Palatino Linotype" w:hAnsi="Palatino Linotype"/>
          <w:sz w:val="21"/>
          <w:szCs w:val="21"/>
        </w:rPr>
        <w:t>best practices to organize your event</w:t>
      </w:r>
      <w:r w:rsidR="00C5540A" w:rsidRPr="002358BD">
        <w:rPr>
          <w:rFonts w:ascii="Palatino Linotype" w:hAnsi="Palatino Linotype"/>
          <w:sz w:val="21"/>
          <w:szCs w:val="21"/>
        </w:rPr>
        <w:t xml:space="preserve"> to contribute to this Vision</w:t>
      </w:r>
      <w:r w:rsidR="00E038A2" w:rsidRPr="002358BD">
        <w:rPr>
          <w:rFonts w:ascii="Palatino Linotype" w:hAnsi="Palatino Linotype"/>
          <w:sz w:val="21"/>
          <w:szCs w:val="21"/>
        </w:rPr>
        <w:t xml:space="preserve"> and Mission as part of Peace Days</w:t>
      </w:r>
      <w:r w:rsidR="00C5540A" w:rsidRPr="002358BD">
        <w:rPr>
          <w:rFonts w:ascii="Palatino Linotype" w:hAnsi="Palatino Linotype"/>
          <w:sz w:val="21"/>
          <w:szCs w:val="21"/>
        </w:rPr>
        <w:t xml:space="preserve">. </w:t>
      </w:r>
    </w:p>
    <w:p w14:paraId="1F0F09C0" w14:textId="77777777" w:rsidR="00B21869" w:rsidRPr="00C27812" w:rsidRDefault="00B21869" w:rsidP="00F83534">
      <w:pPr>
        <w:spacing w:after="0"/>
        <w:rPr>
          <w:rFonts w:ascii="Palatino Linotype" w:hAnsi="Palatino Linotype"/>
          <w:sz w:val="10"/>
          <w:szCs w:val="10"/>
        </w:rPr>
      </w:pPr>
    </w:p>
    <w:p w14:paraId="1EF5DD19" w14:textId="41CA5DB9" w:rsidR="00B21869" w:rsidRPr="002358BD" w:rsidRDefault="00B21869" w:rsidP="00B21869">
      <w:pPr>
        <w:spacing w:after="0"/>
        <w:rPr>
          <w:rFonts w:ascii="Palatino Linotype" w:hAnsi="Palatino Linotype"/>
          <w:sz w:val="21"/>
          <w:szCs w:val="21"/>
        </w:rPr>
      </w:pPr>
      <w:r w:rsidRPr="002358BD">
        <w:rPr>
          <w:rFonts w:ascii="Palatino Linotype" w:hAnsi="Palatino Linotype"/>
          <w:sz w:val="21"/>
          <w:szCs w:val="21"/>
        </w:rPr>
        <w:t>By registering your event with the Rotary Club of Winnipeg Peace Builder Committee you agree</w:t>
      </w:r>
      <w:r w:rsidR="00421C38" w:rsidRPr="002358BD">
        <w:rPr>
          <w:rFonts w:ascii="Palatino Linotype" w:hAnsi="Palatino Linotype"/>
          <w:sz w:val="21"/>
          <w:szCs w:val="21"/>
        </w:rPr>
        <w:t xml:space="preserve"> to</w:t>
      </w:r>
      <w:r w:rsidR="00EE3FD4" w:rsidRPr="002358BD">
        <w:rPr>
          <w:rFonts w:ascii="Palatino Linotype" w:hAnsi="Palatino Linotype"/>
          <w:sz w:val="21"/>
          <w:szCs w:val="21"/>
        </w:rPr>
        <w:t>:</w:t>
      </w:r>
      <w:r w:rsidRPr="002358BD">
        <w:rPr>
          <w:rFonts w:ascii="Palatino Linotype" w:hAnsi="Palatino Linotype"/>
          <w:sz w:val="21"/>
          <w:szCs w:val="21"/>
        </w:rPr>
        <w:t xml:space="preserve"> </w:t>
      </w:r>
    </w:p>
    <w:p w14:paraId="0994C5B6" w14:textId="77777777" w:rsidR="00B01D39" w:rsidRPr="00C27812" w:rsidRDefault="00B01D39" w:rsidP="00B21869">
      <w:pPr>
        <w:spacing w:after="0"/>
        <w:rPr>
          <w:rFonts w:ascii="Palatino Linotype" w:hAnsi="Palatino Linotype"/>
          <w:sz w:val="10"/>
          <w:szCs w:val="10"/>
        </w:rPr>
      </w:pPr>
    </w:p>
    <w:p w14:paraId="3E633560" w14:textId="7322D610" w:rsidR="001C7DA4" w:rsidRPr="002358BD" w:rsidRDefault="00421C38" w:rsidP="00B21869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1"/>
          <w:szCs w:val="21"/>
        </w:rPr>
      </w:pPr>
      <w:r w:rsidRPr="002358BD">
        <w:rPr>
          <w:rFonts w:ascii="Palatino Linotype" w:hAnsi="Palatino Linotype"/>
          <w:sz w:val="21"/>
          <w:szCs w:val="21"/>
        </w:rPr>
        <w:t>Use</w:t>
      </w:r>
      <w:r w:rsidR="00EE3FD4" w:rsidRPr="002358BD">
        <w:rPr>
          <w:rFonts w:ascii="Palatino Linotype" w:hAnsi="Palatino Linotype"/>
          <w:sz w:val="21"/>
          <w:szCs w:val="21"/>
        </w:rPr>
        <w:t xml:space="preserve"> your</w:t>
      </w:r>
      <w:r w:rsidR="00577064" w:rsidRPr="002358BD">
        <w:rPr>
          <w:rFonts w:ascii="Palatino Linotype" w:hAnsi="Palatino Linotype"/>
          <w:sz w:val="21"/>
          <w:szCs w:val="21"/>
        </w:rPr>
        <w:t xml:space="preserve"> event to educate, raise awareness about positive peace and</w:t>
      </w:r>
      <w:r w:rsidR="001535E5" w:rsidRPr="002358BD">
        <w:rPr>
          <w:rFonts w:ascii="Palatino Linotype" w:hAnsi="Palatino Linotype"/>
          <w:sz w:val="21"/>
          <w:szCs w:val="21"/>
        </w:rPr>
        <w:t xml:space="preserve"> or to inspire, motivate, engage, and nurture the goodness</w:t>
      </w:r>
      <w:r w:rsidR="00577064" w:rsidRPr="002358BD">
        <w:rPr>
          <w:rFonts w:ascii="Palatino Linotype" w:hAnsi="Palatino Linotype"/>
          <w:sz w:val="21"/>
          <w:szCs w:val="21"/>
        </w:rPr>
        <w:t xml:space="preserve"> </w:t>
      </w:r>
      <w:r w:rsidR="001535E5" w:rsidRPr="002358BD">
        <w:rPr>
          <w:rFonts w:ascii="Palatino Linotype" w:hAnsi="Palatino Linotype"/>
          <w:sz w:val="21"/>
          <w:szCs w:val="21"/>
        </w:rPr>
        <w:t xml:space="preserve">in everyone to blossom and grow. </w:t>
      </w:r>
    </w:p>
    <w:p w14:paraId="0770C724" w14:textId="4246A911" w:rsidR="00B01D39" w:rsidRPr="002358BD" w:rsidRDefault="00421C38" w:rsidP="00B21869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1"/>
          <w:szCs w:val="21"/>
        </w:rPr>
      </w:pPr>
      <w:r w:rsidRPr="002358BD">
        <w:rPr>
          <w:rFonts w:ascii="Palatino Linotype" w:hAnsi="Palatino Linotype"/>
          <w:sz w:val="21"/>
          <w:szCs w:val="21"/>
        </w:rPr>
        <w:t>Offer</w:t>
      </w:r>
      <w:r w:rsidR="00B01D39" w:rsidRPr="002358BD">
        <w:rPr>
          <w:rFonts w:ascii="Palatino Linotype" w:hAnsi="Palatino Linotype"/>
          <w:sz w:val="21"/>
          <w:szCs w:val="21"/>
        </w:rPr>
        <w:t xml:space="preserve"> an opportunity for people to come together in order to help create a Winnipeg where everyone can experience peace within and beyond themselves.</w:t>
      </w:r>
    </w:p>
    <w:p w14:paraId="2D76F511" w14:textId="27CB3EAB" w:rsidR="00B01D39" w:rsidRPr="002358BD" w:rsidRDefault="00EE3FD4" w:rsidP="00B21869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21"/>
          <w:szCs w:val="21"/>
        </w:rPr>
      </w:pPr>
      <w:r w:rsidRPr="002358BD">
        <w:rPr>
          <w:rFonts w:ascii="Palatino Linotype" w:hAnsi="Palatino Linotype"/>
          <w:sz w:val="21"/>
          <w:szCs w:val="21"/>
        </w:rPr>
        <w:t>P</w:t>
      </w:r>
      <w:r w:rsidR="00B01D39" w:rsidRPr="002358BD">
        <w:rPr>
          <w:rFonts w:ascii="Palatino Linotype" w:hAnsi="Palatino Linotype"/>
          <w:sz w:val="21"/>
          <w:szCs w:val="21"/>
        </w:rPr>
        <w:t>rovide the Rotary Club of Winnipeg Peace Builder Committee with a short report</w:t>
      </w:r>
      <w:r w:rsidRPr="002358BD">
        <w:rPr>
          <w:rFonts w:ascii="Palatino Linotype" w:hAnsi="Palatino Linotype"/>
          <w:sz w:val="21"/>
          <w:szCs w:val="21"/>
        </w:rPr>
        <w:t xml:space="preserve"> – </w:t>
      </w:r>
      <w:r w:rsidRPr="002358BD">
        <w:rPr>
          <w:rFonts w:ascii="Palatino Linotype" w:hAnsi="Palatino Linotype"/>
          <w:i/>
          <w:sz w:val="21"/>
          <w:szCs w:val="21"/>
        </w:rPr>
        <w:t>Share Your Story</w:t>
      </w:r>
      <w:r w:rsidRPr="002358BD">
        <w:rPr>
          <w:rFonts w:ascii="Palatino Linotype" w:hAnsi="Palatino Linotype"/>
          <w:sz w:val="21"/>
          <w:szCs w:val="21"/>
        </w:rPr>
        <w:t xml:space="preserve"> -</w:t>
      </w:r>
      <w:r w:rsidR="00B01D39" w:rsidRPr="002358BD">
        <w:rPr>
          <w:rFonts w:ascii="Palatino Linotype" w:hAnsi="Palatino Linotype"/>
          <w:sz w:val="21"/>
          <w:szCs w:val="21"/>
        </w:rPr>
        <w:t xml:space="preserve"> upon the conclusion of your event. </w:t>
      </w:r>
      <w:r w:rsidRPr="002358BD">
        <w:rPr>
          <w:rFonts w:ascii="Palatino Linotype" w:hAnsi="Palatino Linotype"/>
          <w:sz w:val="21"/>
          <w:szCs w:val="21"/>
        </w:rPr>
        <w:t>Your story</w:t>
      </w:r>
      <w:r w:rsidR="00B01D39" w:rsidRPr="002358BD">
        <w:rPr>
          <w:rFonts w:ascii="Palatino Linotype" w:hAnsi="Palatino Linotype"/>
          <w:sz w:val="21"/>
          <w:szCs w:val="21"/>
        </w:rPr>
        <w:t xml:space="preserve"> is to be submitted within two weeks of your event and sent to Rhonda Taylor at</w:t>
      </w:r>
      <w:r w:rsidR="00B01D39" w:rsidRPr="002358BD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: </w:t>
      </w:r>
      <w:hyperlink r:id="rId8" w:tgtFrame="_blank" w:history="1">
        <w:r w:rsidR="00B01D39" w:rsidRPr="002358BD">
          <w:rPr>
            <w:rFonts w:ascii="Palatino Linotype" w:eastAsia="Times New Roman" w:hAnsi="Palatino Linotype" w:cs="Arial"/>
            <w:color w:val="1155CC"/>
            <w:sz w:val="21"/>
            <w:szCs w:val="21"/>
            <w:u w:val="single"/>
            <w:shd w:val="clear" w:color="auto" w:fill="FFFFFF"/>
          </w:rPr>
          <w:t>director@peacedays.ca</w:t>
        </w:r>
      </w:hyperlink>
    </w:p>
    <w:p w14:paraId="42170706" w14:textId="4E4B2FBD" w:rsidR="00B01D39" w:rsidRDefault="00421C38" w:rsidP="00B21869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</w:rPr>
      </w:pPr>
      <w:r w:rsidRPr="002358BD">
        <w:rPr>
          <w:rFonts w:ascii="Palatino Linotype" w:hAnsi="Palatino Linotype"/>
          <w:sz w:val="21"/>
          <w:szCs w:val="21"/>
        </w:rPr>
        <w:t xml:space="preserve">Have your event information shared </w:t>
      </w:r>
      <w:r w:rsidR="00E70482" w:rsidRPr="002358BD">
        <w:rPr>
          <w:rFonts w:ascii="Palatino Linotype" w:hAnsi="Palatino Linotype"/>
          <w:sz w:val="21"/>
          <w:szCs w:val="21"/>
        </w:rPr>
        <w:t xml:space="preserve">publically and with media should the request be made. </w:t>
      </w:r>
      <w:r w:rsidR="001C7DA4" w:rsidRPr="002358BD">
        <w:rPr>
          <w:rFonts w:ascii="Palatino Linotype" w:hAnsi="Palatino Linotype"/>
          <w:sz w:val="21"/>
          <w:szCs w:val="21"/>
        </w:rPr>
        <w:t xml:space="preserve"> If you do not want this done, please state </w:t>
      </w:r>
      <w:r w:rsidRPr="002358BD">
        <w:rPr>
          <w:rFonts w:ascii="Palatino Linotype" w:hAnsi="Palatino Linotype"/>
          <w:sz w:val="21"/>
          <w:szCs w:val="21"/>
        </w:rPr>
        <w:t xml:space="preserve">any </w:t>
      </w:r>
      <w:r w:rsidR="001C7DA4" w:rsidRPr="002358BD">
        <w:rPr>
          <w:rFonts w:ascii="Palatino Linotype" w:hAnsi="Palatino Linotype"/>
          <w:sz w:val="21"/>
          <w:szCs w:val="21"/>
        </w:rPr>
        <w:t>limits you require on publicity.</w:t>
      </w:r>
      <w:r w:rsidR="001C7DA4">
        <w:rPr>
          <w:rFonts w:ascii="Palatino Linotype" w:hAnsi="Palatino Linotype"/>
        </w:rPr>
        <w:t xml:space="preserve"> </w:t>
      </w:r>
    </w:p>
    <w:p w14:paraId="301D596D" w14:textId="77777777" w:rsidR="001C7DA4" w:rsidRPr="00C27812" w:rsidRDefault="001C7DA4" w:rsidP="00421C38">
      <w:pPr>
        <w:spacing w:after="0"/>
        <w:rPr>
          <w:rFonts w:ascii="Palatino Linotype" w:hAnsi="Palatino Linotype"/>
          <w:sz w:val="10"/>
          <w:szCs w:val="10"/>
        </w:rPr>
      </w:pPr>
    </w:p>
    <w:p w14:paraId="5BE1C4D8" w14:textId="32550085" w:rsidR="00E70482" w:rsidRPr="002358BD" w:rsidRDefault="00E70482" w:rsidP="001C7DA4">
      <w:pPr>
        <w:spacing w:after="0" w:line="240" w:lineRule="auto"/>
        <w:rPr>
          <w:rFonts w:ascii="Palatino Linotype" w:hAnsi="Palatino Linotype"/>
          <w:sz w:val="21"/>
          <w:szCs w:val="21"/>
        </w:rPr>
      </w:pPr>
      <w:r w:rsidRPr="002358BD">
        <w:rPr>
          <w:rFonts w:ascii="Palatino Linotype" w:hAnsi="Palatino Linotype"/>
          <w:sz w:val="21"/>
          <w:szCs w:val="21"/>
        </w:rPr>
        <w:t xml:space="preserve">In return, the Rotary Club of Winnipeg Peace Builder Committee </w:t>
      </w:r>
      <w:r w:rsidR="001C7DA4" w:rsidRPr="002358BD">
        <w:rPr>
          <w:rFonts w:ascii="Palatino Linotype" w:hAnsi="Palatino Linotype"/>
          <w:sz w:val="21"/>
          <w:szCs w:val="21"/>
        </w:rPr>
        <w:t xml:space="preserve">will include your event: </w:t>
      </w:r>
    </w:p>
    <w:p w14:paraId="57C60631" w14:textId="77777777" w:rsidR="001C7DA4" w:rsidRPr="00C27812" w:rsidRDefault="001C7DA4" w:rsidP="001C7DA4">
      <w:pPr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</w:rPr>
      </w:pPr>
    </w:p>
    <w:p w14:paraId="5A7A4B3F" w14:textId="2466E40F" w:rsidR="00A07E51" w:rsidRPr="002358BD" w:rsidRDefault="00EE3FD4" w:rsidP="005503AB">
      <w:pPr>
        <w:pStyle w:val="ListParagraph"/>
        <w:numPr>
          <w:ilvl w:val="0"/>
          <w:numId w:val="8"/>
        </w:numPr>
        <w:spacing w:after="0"/>
        <w:rPr>
          <w:rFonts w:ascii="Palatino Linotype" w:hAnsi="Palatino Linotype"/>
          <w:sz w:val="21"/>
          <w:szCs w:val="21"/>
        </w:rPr>
      </w:pPr>
      <w:r w:rsidRPr="002358BD">
        <w:rPr>
          <w:rFonts w:ascii="Palatino Linotype" w:hAnsi="Palatino Linotype"/>
          <w:sz w:val="21"/>
          <w:szCs w:val="21"/>
        </w:rPr>
        <w:t>As</w:t>
      </w:r>
      <w:r w:rsidR="00A07E51" w:rsidRPr="002358BD">
        <w:rPr>
          <w:rFonts w:ascii="Palatino Linotype" w:hAnsi="Palatino Linotype"/>
          <w:sz w:val="21"/>
          <w:szCs w:val="21"/>
        </w:rPr>
        <w:t xml:space="preserve"> part of the Peace Days </w:t>
      </w:r>
      <w:r w:rsidR="001C7DA4" w:rsidRPr="002358BD">
        <w:rPr>
          <w:rFonts w:ascii="Palatino Linotype" w:hAnsi="Palatino Linotype"/>
          <w:sz w:val="21"/>
          <w:szCs w:val="21"/>
        </w:rPr>
        <w:t xml:space="preserve">website </w:t>
      </w:r>
      <w:r w:rsidR="00A07E51" w:rsidRPr="002358BD">
        <w:rPr>
          <w:rFonts w:ascii="Palatino Linotype" w:hAnsi="Palatino Linotype"/>
          <w:sz w:val="21"/>
          <w:szCs w:val="21"/>
        </w:rPr>
        <w:t>Calendar of Events for the purpose of promotion at </w:t>
      </w:r>
      <w:hyperlink r:id="rId9" w:tgtFrame="_blank" w:history="1">
        <w:r w:rsidR="00A07E51" w:rsidRPr="002358BD">
          <w:rPr>
            <w:rFonts w:ascii="Palatino Linotype" w:hAnsi="Palatino Linotype"/>
            <w:sz w:val="21"/>
            <w:szCs w:val="21"/>
          </w:rPr>
          <w:t>www.peacedays.ca</w:t>
        </w:r>
      </w:hyperlink>
      <w:r w:rsidRPr="002358BD">
        <w:rPr>
          <w:rFonts w:ascii="Palatino Linotype" w:hAnsi="Palatino Linotype"/>
          <w:sz w:val="21"/>
          <w:szCs w:val="21"/>
        </w:rPr>
        <w:t xml:space="preserve"> </w:t>
      </w:r>
    </w:p>
    <w:p w14:paraId="6E06FA7B" w14:textId="1FAD62F4" w:rsidR="005503AB" w:rsidRPr="002358BD" w:rsidRDefault="00A171D2" w:rsidP="005503AB">
      <w:pPr>
        <w:pStyle w:val="ListParagraph"/>
        <w:numPr>
          <w:ilvl w:val="0"/>
          <w:numId w:val="8"/>
        </w:numPr>
        <w:spacing w:after="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</w:rPr>
        <w:t>In material created for the Festival if you register by August 21</w:t>
      </w:r>
      <w:r>
        <w:rPr>
          <w:rFonts w:ascii="Palatino Linotype" w:hAnsi="Palatino Linotype"/>
          <w:vertAlign w:val="superscript"/>
        </w:rPr>
        <w:t>st</w:t>
      </w:r>
      <w:r>
        <w:rPr>
          <w:rFonts w:ascii="Palatino Linotype" w:hAnsi="Palatino Linotype"/>
        </w:rPr>
        <w:t>, 2019 and if your event falls within the Peace Days Festival (September 10</w:t>
      </w:r>
      <w:r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to 21</w:t>
      </w:r>
      <w:r>
        <w:rPr>
          <w:rFonts w:ascii="Palatino Linotype" w:hAnsi="Palatino Linotype"/>
          <w:vertAlign w:val="superscript"/>
        </w:rPr>
        <w:t>st</w:t>
      </w:r>
      <w:r>
        <w:rPr>
          <w:rFonts w:ascii="Palatino Linotype" w:hAnsi="Palatino Linotype"/>
        </w:rPr>
        <w:t xml:space="preserve"> inclusive).  Any pre- or post- Festival Events will be promoted as a Peace Days 365 event and listed on the website in the Calendar of Events</w:t>
      </w:r>
      <w:r w:rsidR="001C7DA4" w:rsidRPr="002358BD">
        <w:rPr>
          <w:rFonts w:ascii="Palatino Linotype" w:hAnsi="Palatino Linotype"/>
          <w:sz w:val="21"/>
          <w:szCs w:val="21"/>
        </w:rPr>
        <w:t>.</w:t>
      </w:r>
    </w:p>
    <w:p w14:paraId="69D4C3CE" w14:textId="77777777" w:rsidR="00A171D2" w:rsidRDefault="00A171D2" w:rsidP="00A07E51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</w:rPr>
      </w:pPr>
      <w:r w:rsidRPr="00A171D2">
        <w:rPr>
          <w:rFonts w:ascii="Palatino Linotype" w:hAnsi="Palatino Linotype"/>
        </w:rPr>
        <w:t>With permission promote your event through its Peace Days Facebook page and Twitter account to supplement your own promotion</w:t>
      </w:r>
      <w:r>
        <w:rPr>
          <w:rFonts w:ascii="Palatino Linotype" w:hAnsi="Palatino Linotype"/>
        </w:rPr>
        <w:t>.</w:t>
      </w:r>
    </w:p>
    <w:p w14:paraId="55120ED8" w14:textId="04025DCA" w:rsidR="00A07E51" w:rsidRPr="00A171D2" w:rsidRDefault="00D65CFF" w:rsidP="00A07E51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</w:rPr>
      </w:pPr>
      <w:r w:rsidRPr="00A171D2">
        <w:rPr>
          <w:rFonts w:ascii="Palatino Linotype" w:hAnsi="Palatino Linotype"/>
          <w:sz w:val="21"/>
          <w:szCs w:val="21"/>
        </w:rPr>
        <w:t>In newsletters or reports that are shared on a</w:t>
      </w:r>
      <w:r w:rsidR="00A07E51" w:rsidRPr="00A171D2">
        <w:rPr>
          <w:rFonts w:ascii="Palatino Linotype" w:hAnsi="Palatino Linotype"/>
          <w:sz w:val="21"/>
          <w:szCs w:val="21"/>
        </w:rPr>
        <w:t xml:space="preserve"> local, national and international </w:t>
      </w:r>
      <w:r w:rsidRPr="00A171D2">
        <w:rPr>
          <w:rFonts w:ascii="Palatino Linotype" w:hAnsi="Palatino Linotype"/>
          <w:sz w:val="21"/>
          <w:szCs w:val="21"/>
        </w:rPr>
        <w:t>level with Rotarians, friends and allies</w:t>
      </w:r>
      <w:r w:rsidR="00A07E51" w:rsidRPr="00A171D2">
        <w:rPr>
          <w:rFonts w:ascii="Palatino Linotype" w:hAnsi="Palatino Linotype"/>
          <w:sz w:val="21"/>
          <w:szCs w:val="21"/>
        </w:rPr>
        <w:t>.</w:t>
      </w:r>
    </w:p>
    <w:p w14:paraId="15C64610" w14:textId="77777777" w:rsidR="001C7DA4" w:rsidRPr="001C7DA4" w:rsidRDefault="001C7DA4" w:rsidP="001C7DA4">
      <w:pPr>
        <w:pStyle w:val="ListParagraph"/>
        <w:spacing w:after="0" w:line="240" w:lineRule="auto"/>
        <w:rPr>
          <w:rFonts w:ascii="Palatino Linotype" w:hAnsi="Palatino Linotype"/>
        </w:rPr>
      </w:pPr>
    </w:p>
    <w:p w14:paraId="24AD88E7" w14:textId="41684A66" w:rsidR="002358BD" w:rsidRPr="002358BD" w:rsidRDefault="00F83534" w:rsidP="002358BD">
      <w:pPr>
        <w:spacing w:after="0"/>
        <w:rPr>
          <w:rFonts w:ascii="Palatino Linotype" w:hAnsi="Palatino Linotype"/>
          <w:sz w:val="18"/>
          <w:szCs w:val="18"/>
        </w:rPr>
      </w:pPr>
      <w:r w:rsidRPr="00E038A2">
        <w:rPr>
          <w:rFonts w:ascii="Palatino Linotype" w:hAnsi="Palatino Linotype"/>
          <w:b/>
          <w:sz w:val="18"/>
          <w:szCs w:val="18"/>
        </w:rPr>
        <w:t>Disclaimer</w:t>
      </w:r>
      <w:r w:rsidRPr="00E038A2">
        <w:rPr>
          <w:rFonts w:ascii="Palatino Linotype" w:hAnsi="Palatino Linotype"/>
          <w:sz w:val="18"/>
          <w:szCs w:val="18"/>
        </w:rPr>
        <w:t xml:space="preserve">: The </w:t>
      </w:r>
      <w:r w:rsidR="003E7576" w:rsidRPr="00E038A2">
        <w:rPr>
          <w:rFonts w:ascii="Palatino Linotype" w:hAnsi="Palatino Linotype"/>
          <w:sz w:val="18"/>
          <w:szCs w:val="18"/>
        </w:rPr>
        <w:t>Rotary Club of Winn</w:t>
      </w:r>
      <w:r w:rsidR="00C32B28" w:rsidRPr="00E038A2">
        <w:rPr>
          <w:rFonts w:ascii="Palatino Linotype" w:hAnsi="Palatino Linotype"/>
          <w:sz w:val="18"/>
          <w:szCs w:val="18"/>
        </w:rPr>
        <w:t>ipeg Peace Builder Committee or</w:t>
      </w:r>
      <w:r w:rsidR="003E7576" w:rsidRPr="00E038A2">
        <w:rPr>
          <w:rFonts w:ascii="Palatino Linotype" w:hAnsi="Palatino Linotype"/>
          <w:sz w:val="18"/>
          <w:szCs w:val="18"/>
        </w:rPr>
        <w:t xml:space="preserve"> any </w:t>
      </w:r>
      <w:r w:rsidR="00C32B28" w:rsidRPr="00E038A2">
        <w:rPr>
          <w:rFonts w:ascii="Palatino Linotype" w:hAnsi="Palatino Linotype"/>
          <w:sz w:val="18"/>
          <w:szCs w:val="18"/>
        </w:rPr>
        <w:t xml:space="preserve">venue participants, </w:t>
      </w:r>
      <w:r w:rsidR="00B21869" w:rsidRPr="00E038A2">
        <w:rPr>
          <w:rFonts w:ascii="Palatino Linotype" w:hAnsi="Palatino Linotype"/>
          <w:sz w:val="18"/>
          <w:szCs w:val="18"/>
        </w:rPr>
        <w:t>supporters</w:t>
      </w:r>
      <w:r w:rsidR="00C32B28" w:rsidRPr="00E038A2">
        <w:rPr>
          <w:rFonts w:ascii="Palatino Linotype" w:hAnsi="Palatino Linotype"/>
          <w:sz w:val="18"/>
          <w:szCs w:val="18"/>
        </w:rPr>
        <w:t xml:space="preserve"> or allies </w:t>
      </w:r>
      <w:r w:rsidR="002C2DC9" w:rsidRPr="00E038A2">
        <w:rPr>
          <w:rFonts w:ascii="Palatino Linotype" w:hAnsi="Palatino Linotype"/>
          <w:sz w:val="18"/>
          <w:szCs w:val="18"/>
        </w:rPr>
        <w:t xml:space="preserve">expect participants to align with the purpose and </w:t>
      </w:r>
      <w:r w:rsidR="002C2DC9" w:rsidRPr="00D65CFF">
        <w:rPr>
          <w:rFonts w:ascii="Palatino Linotype" w:hAnsi="Palatino Linotype"/>
          <w:sz w:val="18"/>
          <w:szCs w:val="18"/>
        </w:rPr>
        <w:t xml:space="preserve">values of Rotary International </w:t>
      </w:r>
      <w:r w:rsidR="00C5540A" w:rsidRPr="00D65CFF">
        <w:rPr>
          <w:rFonts w:ascii="Palatino Linotype" w:hAnsi="Palatino Linotype"/>
          <w:sz w:val="18"/>
          <w:szCs w:val="18"/>
        </w:rPr>
        <w:t xml:space="preserve">and the </w:t>
      </w:r>
      <w:r w:rsidR="002C2DC9" w:rsidRPr="00D65CFF">
        <w:rPr>
          <w:rFonts w:ascii="Palatino Linotype" w:hAnsi="Palatino Linotype"/>
          <w:sz w:val="18"/>
          <w:szCs w:val="18"/>
        </w:rPr>
        <w:t>G</w:t>
      </w:r>
      <w:r w:rsidR="00C5540A" w:rsidRPr="00D65CFF">
        <w:rPr>
          <w:rFonts w:ascii="Palatino Linotype" w:hAnsi="Palatino Linotype"/>
          <w:sz w:val="18"/>
          <w:szCs w:val="18"/>
        </w:rPr>
        <w:t>olden</w:t>
      </w:r>
      <w:r w:rsidR="002C2DC9" w:rsidRPr="00D65CFF">
        <w:rPr>
          <w:rFonts w:ascii="Palatino Linotype" w:hAnsi="Palatino Linotype"/>
          <w:sz w:val="18"/>
          <w:szCs w:val="18"/>
        </w:rPr>
        <w:t xml:space="preserve"> </w:t>
      </w:r>
      <w:r w:rsidR="00C5540A" w:rsidRPr="00D65CFF">
        <w:rPr>
          <w:rFonts w:ascii="Palatino Linotype" w:hAnsi="Palatino Linotype"/>
          <w:sz w:val="18"/>
          <w:szCs w:val="18"/>
        </w:rPr>
        <w:t>R</w:t>
      </w:r>
      <w:r w:rsidR="002C2DC9" w:rsidRPr="00D65CFF">
        <w:rPr>
          <w:rFonts w:ascii="Palatino Linotype" w:hAnsi="Palatino Linotype"/>
          <w:sz w:val="18"/>
          <w:szCs w:val="18"/>
        </w:rPr>
        <w:t xml:space="preserve">ule. </w:t>
      </w:r>
      <w:hyperlink r:id="rId10" w:history="1">
        <w:r w:rsidR="00D65CFF" w:rsidRPr="00D65CFF">
          <w:rPr>
            <w:rStyle w:val="Hyperlink"/>
            <w:rFonts w:ascii="Palatino Linotype" w:hAnsi="Palatino Linotype"/>
            <w:sz w:val="18"/>
            <w:szCs w:val="18"/>
          </w:rPr>
          <w:t>https://www.rotary.org/en</w:t>
        </w:r>
      </w:hyperlink>
    </w:p>
    <w:p w14:paraId="1A9A7BAC" w14:textId="77777777" w:rsidR="002358BD" w:rsidRPr="00CC7E23" w:rsidRDefault="002358BD" w:rsidP="002358BD">
      <w:pPr>
        <w:spacing w:after="0" w:line="240" w:lineRule="auto"/>
        <w:jc w:val="center"/>
        <w:rPr>
          <w:rFonts w:ascii="Palatino Linotype" w:hAnsi="Palatino Linotype"/>
          <w:bCs/>
          <w:sz w:val="20"/>
          <w:szCs w:val="20"/>
        </w:rPr>
      </w:pPr>
    </w:p>
    <w:sectPr w:rsidR="002358BD" w:rsidRPr="00CC7E23" w:rsidSect="00F8353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C8154" w14:textId="77777777" w:rsidR="00B137C4" w:rsidRDefault="00B137C4" w:rsidP="00C05B87">
      <w:pPr>
        <w:spacing w:after="0" w:line="240" w:lineRule="auto"/>
      </w:pPr>
      <w:r>
        <w:separator/>
      </w:r>
    </w:p>
  </w:endnote>
  <w:endnote w:type="continuationSeparator" w:id="0">
    <w:p w14:paraId="295755F0" w14:textId="77777777" w:rsidR="00B137C4" w:rsidRDefault="00B137C4" w:rsidP="00C0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382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0A129" w14:textId="610DEE87" w:rsidR="00B70E82" w:rsidRDefault="00B70E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5E9">
          <w:rPr>
            <w:noProof/>
          </w:rPr>
          <w:t>2</w:t>
        </w:r>
        <w:r>
          <w:rPr>
            <w:noProof/>
          </w:rPr>
          <w:fldChar w:fldCharType="end"/>
        </w:r>
        <w:r w:rsidR="00F955E9">
          <w:rPr>
            <w:noProof/>
          </w:rPr>
          <w:t xml:space="preserve"> of 2</w:t>
        </w:r>
      </w:p>
    </w:sdtContent>
  </w:sdt>
  <w:p w14:paraId="310B41D9" w14:textId="77777777" w:rsidR="002358BD" w:rsidRDefault="00235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4042C" w14:textId="77777777" w:rsidR="00B137C4" w:rsidRDefault="00B137C4" w:rsidP="00C05B87">
      <w:pPr>
        <w:spacing w:after="0" w:line="240" w:lineRule="auto"/>
      </w:pPr>
      <w:r>
        <w:separator/>
      </w:r>
    </w:p>
  </w:footnote>
  <w:footnote w:type="continuationSeparator" w:id="0">
    <w:p w14:paraId="224640F0" w14:textId="77777777" w:rsidR="00B137C4" w:rsidRDefault="00B137C4" w:rsidP="00C0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0FA75" w14:textId="7EA0ED85" w:rsidR="00D7387D" w:rsidRDefault="00992991" w:rsidP="00D7387D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E22F58" wp14:editId="6453E724">
          <wp:simplePos x="0" y="0"/>
          <wp:positionH relativeFrom="column">
            <wp:posOffset>-205740</wp:posOffset>
          </wp:positionH>
          <wp:positionV relativeFrom="paragraph">
            <wp:posOffset>-251460</wp:posOffset>
          </wp:positionV>
          <wp:extent cx="3192780" cy="878205"/>
          <wp:effectExtent l="0" t="0" r="7620" b="0"/>
          <wp:wrapTight wrapText="bothSides">
            <wp:wrapPolygon edited="0">
              <wp:start x="0" y="0"/>
              <wp:lineTo x="0" y="21085"/>
              <wp:lineTo x="21523" y="21085"/>
              <wp:lineTo x="215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7" t="16794" r="19166" b="22900"/>
                  <a:stretch/>
                </pic:blipFill>
                <pic:spPr bwMode="auto">
                  <a:xfrm>
                    <a:off x="0" y="0"/>
                    <a:ext cx="319278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gtFrame="_blank" w:history="1">
      <w:r w:rsidR="00D7387D">
        <w:rPr>
          <w:rStyle w:val="Hyperlink"/>
          <w:rFonts w:ascii="Arial" w:hAnsi="Arial" w:cs="Arial"/>
          <w:color w:val="1155CC"/>
          <w:shd w:val="clear" w:color="auto" w:fill="FFFFFF"/>
        </w:rPr>
        <w:t>PeaceDays.ca</w:t>
      </w:r>
    </w:hyperlink>
  </w:p>
  <w:p w14:paraId="6AD9B0AD" w14:textId="5B6120CB" w:rsidR="00D7387D" w:rsidRDefault="00DC2211" w:rsidP="00D7387D">
    <w:pPr>
      <w:spacing w:after="0" w:line="240" w:lineRule="auto"/>
      <w:ind w:left="5760" w:firstLine="720"/>
      <w:jc w:val="right"/>
    </w:pPr>
    <w:hyperlink r:id="rId3" w:tgtFrame="_blank" w:history="1">
      <w:r w:rsidR="00D7387D">
        <w:rPr>
          <w:rStyle w:val="Hyperlink"/>
          <w:rFonts w:ascii="Arial" w:hAnsi="Arial" w:cs="Arial"/>
          <w:color w:val="1155CC"/>
          <w:shd w:val="clear" w:color="auto" w:fill="FFFFFF"/>
        </w:rPr>
        <w:t>WinnipegRotary.org</w:t>
      </w:r>
    </w:hyperlink>
  </w:p>
  <w:p w14:paraId="6DFDAC48" w14:textId="4F78F7C1" w:rsidR="00C05B87" w:rsidRDefault="00DC2211" w:rsidP="00D7387D">
    <w:pPr>
      <w:pStyle w:val="Header"/>
      <w:jc w:val="right"/>
      <w:rPr>
        <w:rStyle w:val="Hyperlink"/>
        <w:rFonts w:ascii="Arial" w:hAnsi="Arial" w:cs="Arial"/>
        <w:color w:val="1155CC"/>
        <w:shd w:val="clear" w:color="auto" w:fill="FFFFFF"/>
      </w:rPr>
    </w:pPr>
    <w:hyperlink r:id="rId4" w:tgtFrame="_blank" w:history="1">
      <w:r w:rsidR="00D7387D">
        <w:rPr>
          <w:rStyle w:val="Hyperlink"/>
          <w:rFonts w:ascii="Arial" w:hAnsi="Arial" w:cs="Arial"/>
          <w:color w:val="1155CC"/>
          <w:shd w:val="clear" w:color="auto" w:fill="FFFFFF"/>
        </w:rPr>
        <w:t>WorldPeacePartners.org</w:t>
      </w:r>
    </w:hyperlink>
  </w:p>
  <w:p w14:paraId="6EC59687" w14:textId="77777777" w:rsidR="00B65CA6" w:rsidRDefault="00B65CA6" w:rsidP="00D738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161"/>
    <w:multiLevelType w:val="hybridMultilevel"/>
    <w:tmpl w:val="D4D69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A14B6"/>
    <w:multiLevelType w:val="hybridMultilevel"/>
    <w:tmpl w:val="88B4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5E60"/>
    <w:multiLevelType w:val="hybridMultilevel"/>
    <w:tmpl w:val="9A66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4C84"/>
    <w:multiLevelType w:val="hybridMultilevel"/>
    <w:tmpl w:val="1BB4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52DB7"/>
    <w:multiLevelType w:val="hybridMultilevel"/>
    <w:tmpl w:val="4E7201DA"/>
    <w:lvl w:ilvl="0" w:tplc="28943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9DE"/>
    <w:multiLevelType w:val="hybridMultilevel"/>
    <w:tmpl w:val="851C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42B8"/>
    <w:multiLevelType w:val="hybridMultilevel"/>
    <w:tmpl w:val="7E78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23D11"/>
    <w:multiLevelType w:val="hybridMultilevel"/>
    <w:tmpl w:val="091A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F5CB9"/>
    <w:multiLevelType w:val="hybridMultilevel"/>
    <w:tmpl w:val="0436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04BB8"/>
    <w:multiLevelType w:val="hybridMultilevel"/>
    <w:tmpl w:val="0CD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648F5"/>
    <w:multiLevelType w:val="hybridMultilevel"/>
    <w:tmpl w:val="54B8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C2498"/>
    <w:multiLevelType w:val="hybridMultilevel"/>
    <w:tmpl w:val="766CA696"/>
    <w:lvl w:ilvl="0" w:tplc="A112C0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M7KwNLEwNzYyNTVU0lEKTi0uzszPAykwqwUAqbpuzSwAAAA="/>
  </w:docVars>
  <w:rsids>
    <w:rsidRoot w:val="00F83534"/>
    <w:rsid w:val="00036C6B"/>
    <w:rsid w:val="000D1DB8"/>
    <w:rsid w:val="001535E5"/>
    <w:rsid w:val="00166ADB"/>
    <w:rsid w:val="00177880"/>
    <w:rsid w:val="001B1E88"/>
    <w:rsid w:val="001C7DA4"/>
    <w:rsid w:val="001E1C02"/>
    <w:rsid w:val="002358BD"/>
    <w:rsid w:val="00252FE6"/>
    <w:rsid w:val="002A460B"/>
    <w:rsid w:val="002B32BC"/>
    <w:rsid w:val="002C2DC9"/>
    <w:rsid w:val="002E1225"/>
    <w:rsid w:val="00314C7C"/>
    <w:rsid w:val="003A5AF8"/>
    <w:rsid w:val="003A5F4D"/>
    <w:rsid w:val="003D5A41"/>
    <w:rsid w:val="003E7576"/>
    <w:rsid w:val="00411976"/>
    <w:rsid w:val="00414F42"/>
    <w:rsid w:val="00421C38"/>
    <w:rsid w:val="00426960"/>
    <w:rsid w:val="00473457"/>
    <w:rsid w:val="00476B4A"/>
    <w:rsid w:val="00477A4B"/>
    <w:rsid w:val="004841B7"/>
    <w:rsid w:val="004B462C"/>
    <w:rsid w:val="005503AB"/>
    <w:rsid w:val="00564493"/>
    <w:rsid w:val="00577064"/>
    <w:rsid w:val="005C0072"/>
    <w:rsid w:val="005C0BC7"/>
    <w:rsid w:val="005E5A55"/>
    <w:rsid w:val="005F06BA"/>
    <w:rsid w:val="006217B8"/>
    <w:rsid w:val="00670AFA"/>
    <w:rsid w:val="00677350"/>
    <w:rsid w:val="0070260B"/>
    <w:rsid w:val="00761F05"/>
    <w:rsid w:val="0078515A"/>
    <w:rsid w:val="007D4D49"/>
    <w:rsid w:val="00824CD6"/>
    <w:rsid w:val="009254F4"/>
    <w:rsid w:val="00945C44"/>
    <w:rsid w:val="009538E6"/>
    <w:rsid w:val="00957662"/>
    <w:rsid w:val="00977B69"/>
    <w:rsid w:val="00992991"/>
    <w:rsid w:val="009E1FC6"/>
    <w:rsid w:val="00A06BDC"/>
    <w:rsid w:val="00A07E51"/>
    <w:rsid w:val="00A171D2"/>
    <w:rsid w:val="00A34430"/>
    <w:rsid w:val="00A441E8"/>
    <w:rsid w:val="00A609DC"/>
    <w:rsid w:val="00A64D94"/>
    <w:rsid w:val="00AC30F0"/>
    <w:rsid w:val="00AE0AD1"/>
    <w:rsid w:val="00B01D39"/>
    <w:rsid w:val="00B137C4"/>
    <w:rsid w:val="00B21869"/>
    <w:rsid w:val="00B65CA6"/>
    <w:rsid w:val="00B70E82"/>
    <w:rsid w:val="00BB531B"/>
    <w:rsid w:val="00BF623E"/>
    <w:rsid w:val="00C05B87"/>
    <w:rsid w:val="00C27812"/>
    <w:rsid w:val="00C32B28"/>
    <w:rsid w:val="00C35010"/>
    <w:rsid w:val="00C5540A"/>
    <w:rsid w:val="00C55B77"/>
    <w:rsid w:val="00C769C0"/>
    <w:rsid w:val="00CC7E23"/>
    <w:rsid w:val="00D35AC1"/>
    <w:rsid w:val="00D4639F"/>
    <w:rsid w:val="00D65CFF"/>
    <w:rsid w:val="00D7387D"/>
    <w:rsid w:val="00DA1619"/>
    <w:rsid w:val="00DC2211"/>
    <w:rsid w:val="00DE4DB0"/>
    <w:rsid w:val="00E038A2"/>
    <w:rsid w:val="00E3053B"/>
    <w:rsid w:val="00E70482"/>
    <w:rsid w:val="00EC1568"/>
    <w:rsid w:val="00EE3FD4"/>
    <w:rsid w:val="00F643C0"/>
    <w:rsid w:val="00F83534"/>
    <w:rsid w:val="00F955E9"/>
    <w:rsid w:val="00FA24BE"/>
    <w:rsid w:val="00FA5A79"/>
    <w:rsid w:val="00FD058E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97BE0"/>
  <w15:chartTrackingRefBased/>
  <w15:docId w15:val="{854DF485-5E75-43A9-91B0-F30F935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835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218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6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87"/>
  </w:style>
  <w:style w:type="paragraph" w:styleId="Footer">
    <w:name w:val="footer"/>
    <w:basedOn w:val="Normal"/>
    <w:link w:val="FooterChar"/>
    <w:uiPriority w:val="99"/>
    <w:unhideWhenUsed/>
    <w:rsid w:val="00C0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peacedays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otary.org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acedays.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am02.safelinks.protection.outlook.com/?url=http%3A%2F%2Fwinnipegrotary.org%2F&amp;data=02%7C01%7Csarah.steacy%40rotary.org%7C2d2d89bec2eb4f10aa0408d6d2486f66%7C67b4e0430afd4afb8b94bf96370c8e7f%7C1%7C0%7C636927607937497153&amp;sdata=kVhSjJecYb%2BvtH919wjEWio63g7m0cc7kmnpj3PpK1Q%3D&amp;reserved=0" TargetMode="External"/><Relationship Id="rId2" Type="http://schemas.openxmlformats.org/officeDocument/2006/relationships/hyperlink" Target="https://nam02.safelinks.protection.outlook.com/?url=http%3A%2F%2Fpeacedays.ca%2F&amp;data=02%7C01%7Csarah.steacy%40rotary.org%7C2d2d89bec2eb4f10aa0408d6d2486f66%7C67b4e0430afd4afb8b94bf96370c8e7f%7C1%7C0%7C636927607937507163&amp;sdata=gRJUs7XsOEJE6ifaq%2Fqc2fBIRVzLGHcQ7Ln8DMhVygU%3D&amp;reserved=0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nam02.safelinks.protection.outlook.com/?url=http%3A%2F%2Fworldpeacepartners.org%2F&amp;data=02%7C01%7Csarah.steacy%40rotary.org%7C2d2d89bec2eb4f10aa0408d6d2486f66%7C67b4e0430afd4afb8b94bf96370c8e7f%7C1%7C0%7C636927607937507163&amp;sdata=bM3vOEVr%2FDiJV3HSPv4sRn%2BKt6jpF9tV%2BFpNeMbO%2FK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93FC-A6B6-4540-8261-BEA1076E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Taylor</dc:creator>
  <cp:keywords/>
  <dc:description/>
  <cp:lastModifiedBy>Rhonda Taylor</cp:lastModifiedBy>
  <cp:revision>2</cp:revision>
  <dcterms:created xsi:type="dcterms:W3CDTF">2019-08-09T02:29:00Z</dcterms:created>
  <dcterms:modified xsi:type="dcterms:W3CDTF">2019-08-09T02:29:00Z</dcterms:modified>
</cp:coreProperties>
</file>